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F4" w:rsidRPr="00A946E5" w:rsidRDefault="007161F4" w:rsidP="007161F4">
      <w:pPr>
        <w:jc w:val="center"/>
        <w:rPr>
          <w:rFonts w:cs="Arial"/>
          <w:b/>
          <w:sz w:val="12"/>
          <w:szCs w:val="12"/>
        </w:rPr>
      </w:pPr>
    </w:p>
    <w:p w:rsidR="0071363C" w:rsidRPr="00F7307E" w:rsidRDefault="0071363C" w:rsidP="007161F4">
      <w:pPr>
        <w:jc w:val="center"/>
        <w:rPr>
          <w:rFonts w:cs="Arial"/>
          <w:b/>
          <w:sz w:val="24"/>
          <w:szCs w:val="24"/>
        </w:rPr>
      </w:pPr>
      <w:r w:rsidRPr="00BA33EF">
        <w:rPr>
          <w:rFonts w:cs="Arial"/>
          <w:b/>
          <w:sz w:val="26"/>
          <w:szCs w:val="26"/>
        </w:rPr>
        <w:t>DEKLARACJA UCZESTNICTWA W PROJEKCIE</w:t>
      </w:r>
      <w:r w:rsidR="00E328B3" w:rsidRPr="00BA33EF">
        <w:rPr>
          <w:rFonts w:cs="Arial"/>
          <w:b/>
          <w:sz w:val="26"/>
          <w:szCs w:val="26"/>
        </w:rPr>
        <w:t xml:space="preserve"> GRANTOW</w:t>
      </w:r>
      <w:r w:rsidR="002E7303" w:rsidRPr="00BA33EF">
        <w:rPr>
          <w:rFonts w:cs="Arial"/>
          <w:b/>
          <w:sz w:val="26"/>
          <w:szCs w:val="26"/>
        </w:rPr>
        <w:t>YM</w:t>
      </w:r>
      <w:r w:rsidR="003B3331" w:rsidRPr="00BA33EF">
        <w:rPr>
          <w:rFonts w:cs="Arial"/>
          <w:b/>
          <w:sz w:val="26"/>
          <w:szCs w:val="26"/>
        </w:rPr>
        <w:br/>
      </w:r>
      <w:r w:rsidR="002E7303">
        <w:rPr>
          <w:rFonts w:cs="Verdana"/>
          <w:b/>
          <w:sz w:val="24"/>
          <w:szCs w:val="28"/>
        </w:rPr>
        <w:t>„</w:t>
      </w:r>
      <w:r w:rsidR="002E7303" w:rsidRPr="002E7303">
        <w:rPr>
          <w:rFonts w:cs="Verdana"/>
          <w:b/>
          <w:i/>
          <w:sz w:val="24"/>
          <w:szCs w:val="28"/>
        </w:rPr>
        <w:t>Lok</w:t>
      </w:r>
      <w:r w:rsidR="00E12979">
        <w:rPr>
          <w:rFonts w:cs="Verdana"/>
          <w:b/>
          <w:i/>
          <w:sz w:val="24"/>
          <w:szCs w:val="28"/>
        </w:rPr>
        <w:t>alny Ośrodek Wiedzy i Edukacji – Tu jest moje miejsce, tu jest mój dom-kształcenie ustawiczne dorosłych w Gminie Stanin”</w:t>
      </w:r>
    </w:p>
    <w:p w:rsidR="002E7303" w:rsidRDefault="002E7303" w:rsidP="0071363C">
      <w:pPr>
        <w:rPr>
          <w:rFonts w:cs="Arial"/>
          <w:b/>
        </w:rPr>
      </w:pPr>
    </w:p>
    <w:p w:rsidR="0071363C" w:rsidRPr="00B33787" w:rsidRDefault="0071363C" w:rsidP="0071363C">
      <w:pPr>
        <w:rPr>
          <w:rFonts w:cs="Arial"/>
          <w:b/>
          <w:szCs w:val="20"/>
        </w:rPr>
      </w:pPr>
      <w:r w:rsidRPr="00B33787">
        <w:rPr>
          <w:rFonts w:cs="Arial"/>
          <w:b/>
        </w:rPr>
        <w:t>Ja, niżej podpisany/a</w:t>
      </w:r>
    </w:p>
    <w:p w:rsidR="003B3331" w:rsidRDefault="0071363C" w:rsidP="00A946E5">
      <w:pPr>
        <w:spacing w:after="0"/>
        <w:rPr>
          <w:rFonts w:cs="Arial"/>
          <w:sz w:val="18"/>
          <w:szCs w:val="18"/>
        </w:rPr>
      </w:pPr>
      <w:r w:rsidRPr="00973D9D">
        <w:rPr>
          <w:rFonts w:cs="Arial"/>
          <w:sz w:val="16"/>
          <w:szCs w:val="16"/>
        </w:rPr>
        <w:t>..............................................................................................................</w:t>
      </w:r>
      <w:r w:rsidR="00973D9D">
        <w:rPr>
          <w:rFonts w:cs="Arial"/>
          <w:sz w:val="16"/>
          <w:szCs w:val="16"/>
        </w:rPr>
        <w:t>....</w:t>
      </w:r>
      <w:r w:rsidRPr="00973D9D">
        <w:rPr>
          <w:rFonts w:cs="Arial"/>
          <w:sz w:val="16"/>
          <w:szCs w:val="16"/>
        </w:rPr>
        <w:t>........</w:t>
      </w:r>
      <w:r w:rsidR="00973D9D">
        <w:rPr>
          <w:rFonts w:cs="Arial"/>
          <w:sz w:val="16"/>
          <w:szCs w:val="16"/>
        </w:rPr>
        <w:t>....................................................................</w:t>
      </w:r>
      <w:r w:rsidRPr="00973D9D">
        <w:rPr>
          <w:rFonts w:cs="Arial"/>
          <w:sz w:val="16"/>
          <w:szCs w:val="16"/>
        </w:rPr>
        <w:t>..........</w:t>
      </w:r>
      <w:r w:rsidR="00A946E5" w:rsidRPr="00973D9D">
        <w:rPr>
          <w:rFonts w:cs="Arial"/>
          <w:sz w:val="16"/>
          <w:szCs w:val="16"/>
        </w:rPr>
        <w:t>.......</w:t>
      </w:r>
      <w:r w:rsidRPr="00973D9D">
        <w:rPr>
          <w:rFonts w:cs="Arial"/>
          <w:sz w:val="16"/>
          <w:szCs w:val="16"/>
        </w:rPr>
        <w:t>.....................</w:t>
      </w:r>
      <w:r w:rsidR="003B3331">
        <w:rPr>
          <w:rFonts w:cs="Arial"/>
        </w:rPr>
        <w:br/>
      </w:r>
      <w:r w:rsidRPr="00B33787">
        <w:rPr>
          <w:rFonts w:cs="Arial"/>
          <w:sz w:val="18"/>
          <w:szCs w:val="18"/>
        </w:rPr>
        <w:t>(imię i nazwisko składającego oświadczenie)</w:t>
      </w:r>
    </w:p>
    <w:p w:rsidR="00973D9D" w:rsidRDefault="00294984" w:rsidP="002E7303">
      <w:pPr>
        <w:rPr>
          <w:rFonts w:cs="Arial"/>
        </w:rPr>
      </w:pPr>
      <w:r>
        <w:rPr>
          <w:rFonts w:cs="Arial"/>
        </w:rPr>
        <w:br/>
      </w:r>
      <w:r w:rsidR="0071363C" w:rsidRPr="00B33787">
        <w:rPr>
          <w:rFonts w:cs="Arial"/>
        </w:rPr>
        <w:t>Zamieszkały/a</w:t>
      </w:r>
      <w:r w:rsidR="00973D9D">
        <w:rPr>
          <w:rFonts w:cs="Arial"/>
        </w:rPr>
        <w:t xml:space="preserve">: </w:t>
      </w:r>
    </w:p>
    <w:p w:rsidR="003B3331" w:rsidRDefault="00973D9D" w:rsidP="002E7303">
      <w:pPr>
        <w:rPr>
          <w:rFonts w:cs="Arial"/>
        </w:rPr>
      </w:pPr>
      <w:r w:rsidRPr="00973D9D">
        <w:rPr>
          <w:rFonts w:cs="Arial"/>
          <w:sz w:val="16"/>
          <w:szCs w:val="16"/>
        </w:rPr>
        <w:t>......................................................................................................................</w:t>
      </w:r>
      <w:r>
        <w:rPr>
          <w:rFonts w:cs="Arial"/>
          <w:sz w:val="16"/>
          <w:szCs w:val="16"/>
        </w:rPr>
        <w:t>........................................................................</w:t>
      </w:r>
      <w:r w:rsidRPr="00973D9D">
        <w:rPr>
          <w:rFonts w:cs="Arial"/>
          <w:sz w:val="16"/>
          <w:szCs w:val="16"/>
        </w:rPr>
        <w:t>......................................</w:t>
      </w:r>
      <w:r w:rsidR="003B3331">
        <w:rPr>
          <w:rFonts w:cs="Arial"/>
        </w:rPr>
        <w:br/>
      </w:r>
      <w:r w:rsidR="0071363C" w:rsidRPr="00B33787">
        <w:rPr>
          <w:rFonts w:cs="Arial"/>
          <w:sz w:val="18"/>
          <w:szCs w:val="18"/>
        </w:rPr>
        <w:t>(adres zamieszkania: miejscowość, ulica, numer domu/mieszkania, kod)</w:t>
      </w:r>
    </w:p>
    <w:p w:rsidR="002E7303" w:rsidRPr="00A946E5" w:rsidRDefault="002E7303" w:rsidP="002E7303">
      <w:pPr>
        <w:rPr>
          <w:rFonts w:cs="Arial"/>
          <w:sz w:val="10"/>
          <w:szCs w:val="10"/>
        </w:rPr>
      </w:pPr>
    </w:p>
    <w:p w:rsidR="0071363C" w:rsidRPr="0054002A" w:rsidRDefault="0071363C" w:rsidP="0071363C">
      <w:pPr>
        <w:jc w:val="both"/>
        <w:rPr>
          <w:rFonts w:asciiTheme="minorHAnsi" w:hAnsiTheme="minorHAnsi" w:cs="Calibri"/>
          <w:b/>
        </w:rPr>
      </w:pPr>
      <w:r w:rsidRPr="0054002A">
        <w:rPr>
          <w:rFonts w:asciiTheme="minorHAnsi" w:hAnsiTheme="minorHAnsi" w:cs="Calibri"/>
          <w:b/>
        </w:rPr>
        <w:t>Niniejszym oświadczam, że:</w:t>
      </w:r>
    </w:p>
    <w:tbl>
      <w:tblPr>
        <w:tblW w:w="0" w:type="auto"/>
        <w:tblInd w:w="360" w:type="dxa"/>
        <w:tblLook w:val="04A0" w:firstRow="1" w:lastRow="0" w:firstColumn="1" w:lastColumn="0" w:noHBand="0" w:noVBand="1"/>
      </w:tblPr>
      <w:tblGrid>
        <w:gridCol w:w="8853"/>
      </w:tblGrid>
      <w:tr w:rsidR="0071363C" w:rsidRPr="0054002A" w:rsidTr="003B3331">
        <w:trPr>
          <w:trHeight w:val="533"/>
        </w:trPr>
        <w:tc>
          <w:tcPr>
            <w:tcW w:w="0" w:type="auto"/>
          </w:tcPr>
          <w:p w:rsidR="002E7303" w:rsidRPr="00E12979" w:rsidRDefault="0071363C" w:rsidP="00E12979">
            <w:pPr>
              <w:jc w:val="center"/>
              <w:rPr>
                <w:rFonts w:cs="Arial"/>
                <w:b/>
                <w:sz w:val="24"/>
                <w:szCs w:val="24"/>
              </w:rPr>
            </w:pPr>
            <w:r w:rsidRPr="00611AF4">
              <w:rPr>
                <w:rFonts w:asciiTheme="minorHAnsi" w:hAnsiTheme="minorHAnsi" w:cs="Calibri"/>
              </w:rPr>
              <w:t xml:space="preserve">dobrowolnie deklaruję swój udział w zaproponowanych formach wsparcia w ramach projektu </w:t>
            </w:r>
            <w:r w:rsidR="002E7303" w:rsidRPr="00611AF4">
              <w:rPr>
                <w:rFonts w:asciiTheme="minorHAnsi" w:hAnsiTheme="minorHAnsi" w:cs="Calibri"/>
              </w:rPr>
              <w:t xml:space="preserve">grantowego </w:t>
            </w:r>
            <w:r w:rsidR="00E12979">
              <w:rPr>
                <w:rFonts w:cs="Verdana"/>
                <w:b/>
                <w:sz w:val="24"/>
                <w:szCs w:val="28"/>
              </w:rPr>
              <w:t>„</w:t>
            </w:r>
            <w:r w:rsidR="00E12979" w:rsidRPr="002E7303">
              <w:rPr>
                <w:rFonts w:cs="Verdana"/>
                <w:b/>
                <w:i/>
                <w:sz w:val="24"/>
                <w:szCs w:val="28"/>
              </w:rPr>
              <w:t>Lok</w:t>
            </w:r>
            <w:r w:rsidR="00E12979">
              <w:rPr>
                <w:rFonts w:cs="Verdana"/>
                <w:b/>
                <w:i/>
                <w:sz w:val="24"/>
                <w:szCs w:val="28"/>
              </w:rPr>
              <w:t>alny Ośrodek Wiedzy i Edukacji – Tu jest moje miejsce, tu jest mój dom-kształcenie ustawiczne dorosłych w Gminie Stanin”</w:t>
            </w:r>
          </w:p>
        </w:tc>
      </w:tr>
      <w:tr w:rsidR="0071363C" w:rsidRPr="0054002A" w:rsidTr="003B3331">
        <w:tc>
          <w:tcPr>
            <w:tcW w:w="0" w:type="auto"/>
          </w:tcPr>
          <w:p w:rsidR="006309EC" w:rsidRPr="00611AF4" w:rsidRDefault="0071363C" w:rsidP="00611AF4">
            <w:pPr>
              <w:pStyle w:val="Akapitzlist"/>
              <w:numPr>
                <w:ilvl w:val="0"/>
                <w:numId w:val="24"/>
              </w:numPr>
              <w:suppressAutoHyphens/>
              <w:spacing w:line="240" w:lineRule="auto"/>
              <w:jc w:val="both"/>
              <w:rPr>
                <w:rFonts w:asciiTheme="minorHAnsi" w:hAnsiTheme="minorHAnsi" w:cs="Calibri"/>
              </w:rPr>
            </w:pPr>
            <w:r w:rsidRPr="00611AF4">
              <w:rPr>
                <w:rFonts w:asciiTheme="minorHAnsi" w:hAnsiTheme="minorHAnsi" w:cs="Calibri"/>
              </w:rPr>
              <w:t>spełniam kryteria kwalifikowalności uprawniające mnie do udziału w projekcie, tj.</w:t>
            </w:r>
          </w:p>
          <w:p w:rsidR="001B550B" w:rsidRDefault="001B550B" w:rsidP="00415AB1">
            <w:pPr>
              <w:suppressAutoHyphens/>
              <w:spacing w:after="0" w:line="240" w:lineRule="auto"/>
              <w:ind w:left="210" w:hanging="207"/>
              <w:jc w:val="both"/>
              <w:rPr>
                <w:rFonts w:asciiTheme="minorHAnsi" w:hAnsiTheme="minorHAnsi" w:cs="Calibri"/>
              </w:rPr>
            </w:pPr>
            <w:r>
              <w:rPr>
                <w:rFonts w:asciiTheme="minorHAnsi" w:hAnsiTheme="minorHAnsi" w:cs="Calibri"/>
              </w:rPr>
              <w:t xml:space="preserve">1. </w:t>
            </w:r>
            <w:r w:rsidR="00C95CC5">
              <w:rPr>
                <w:rFonts w:asciiTheme="minorHAnsi" w:hAnsiTheme="minorHAnsi" w:cs="Calibri"/>
              </w:rPr>
              <w:t xml:space="preserve">Jestem osobą </w:t>
            </w:r>
            <w:r>
              <w:rPr>
                <w:rFonts w:asciiTheme="minorHAnsi" w:hAnsiTheme="minorHAnsi" w:cs="Calibri"/>
              </w:rPr>
              <w:t>zamieszkującą obszar:</w:t>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Pr="001B550B">
              <w:t>zdegradowany</w:t>
            </w:r>
            <w:r w:rsidR="007161F4">
              <w:rPr>
                <w:rStyle w:val="Odwoanieprzypisudolnego"/>
                <w:rFonts w:ascii="Times New Roman" w:hAnsi="Times New Roman" w:cs="Times New Roman"/>
                <w:b/>
              </w:rPr>
              <w:footnoteReference w:id="1"/>
            </w:r>
          </w:p>
          <w:p w:rsidR="001B550B" w:rsidRPr="007161F4" w:rsidRDefault="001B550B" w:rsidP="00415AB1">
            <w:pPr>
              <w:pStyle w:val="Standard"/>
              <w:spacing w:after="0" w:line="240" w:lineRule="auto"/>
              <w:ind w:left="210"/>
              <w:rPr>
                <w:vertAlign w:val="superscript"/>
              </w:rPr>
            </w:pPr>
            <w:r w:rsidRPr="003A2736">
              <w:rPr>
                <w:kern w:val="24"/>
                <w:sz w:val="28"/>
                <w:szCs w:val="28"/>
              </w:rPr>
              <w:t xml:space="preserve">□ </w:t>
            </w:r>
            <w:r w:rsidRPr="001B550B">
              <w:t>popegeerowski</w:t>
            </w:r>
            <w:r w:rsidR="00415AB1">
              <w:rPr>
                <w:rStyle w:val="Odwoanieprzypisudolnego"/>
                <w:rFonts w:ascii="Times New Roman" w:hAnsi="Times New Roman" w:cs="Times New Roman"/>
                <w:b/>
              </w:rPr>
              <w:footnoteReference w:id="2"/>
            </w:r>
          </w:p>
          <w:p w:rsidR="001B550B" w:rsidRPr="007161F4" w:rsidRDefault="001B550B" w:rsidP="00415AB1">
            <w:pPr>
              <w:pStyle w:val="Standard"/>
              <w:spacing w:after="0" w:line="240" w:lineRule="auto"/>
              <w:ind w:left="210"/>
              <w:rPr>
                <w:vertAlign w:val="superscript"/>
              </w:rPr>
            </w:pPr>
            <w:r w:rsidRPr="003A2736">
              <w:rPr>
                <w:kern w:val="24"/>
                <w:sz w:val="28"/>
                <w:szCs w:val="28"/>
              </w:rPr>
              <w:t>□</w:t>
            </w:r>
            <w:r w:rsidRPr="001B550B">
              <w:t>powojskowy</w:t>
            </w:r>
            <w:r w:rsidR="00415AB1">
              <w:rPr>
                <w:rStyle w:val="Odwoanieprzypisudolnego"/>
                <w:rFonts w:ascii="Times New Roman" w:hAnsi="Times New Roman" w:cs="Times New Roman"/>
                <w:b/>
              </w:rPr>
              <w:footnoteReference w:id="3"/>
            </w:r>
          </w:p>
          <w:p w:rsidR="001B550B" w:rsidRPr="007161F4" w:rsidRDefault="001B550B" w:rsidP="00415AB1">
            <w:pPr>
              <w:pStyle w:val="Standard"/>
              <w:spacing w:after="0" w:line="240" w:lineRule="auto"/>
              <w:ind w:left="210"/>
              <w:rPr>
                <w:vertAlign w:val="superscript"/>
              </w:rPr>
            </w:pPr>
            <w:r w:rsidRPr="003A2736">
              <w:rPr>
                <w:kern w:val="24"/>
                <w:sz w:val="28"/>
                <w:szCs w:val="28"/>
              </w:rPr>
              <w:lastRenderedPageBreak/>
              <w:t>□</w:t>
            </w:r>
            <w:r w:rsidRPr="001B550B">
              <w:t>poprzemysłowy</w:t>
            </w:r>
            <w:r w:rsidR="00415AB1">
              <w:rPr>
                <w:rStyle w:val="Odwoanieprzypisudolnego"/>
                <w:rFonts w:ascii="Times New Roman" w:hAnsi="Times New Roman" w:cs="Times New Roman"/>
                <w:b/>
              </w:rPr>
              <w:footnoteReference w:id="4"/>
            </w:r>
          </w:p>
          <w:p w:rsidR="001B550B" w:rsidRPr="007161F4" w:rsidRDefault="001B550B" w:rsidP="003A2736">
            <w:pPr>
              <w:suppressAutoHyphens/>
              <w:spacing w:after="0" w:line="240" w:lineRule="auto"/>
              <w:ind w:left="207"/>
              <w:jc w:val="both"/>
              <w:rPr>
                <w:rFonts w:cs="Calibri"/>
                <w:vertAlign w:val="superscript"/>
              </w:rPr>
            </w:pPr>
            <w:r w:rsidRPr="003A2736">
              <w:rPr>
                <w:rFonts w:cs="Calibri"/>
                <w:kern w:val="24"/>
                <w:sz w:val="28"/>
                <w:szCs w:val="28"/>
              </w:rPr>
              <w:t>□</w:t>
            </w:r>
            <w:r w:rsidRPr="001B550B">
              <w:rPr>
                <w:rFonts w:cs="Calibri"/>
              </w:rPr>
              <w:t>o największych potrzebach w zakresie edukacji dorosłych</w:t>
            </w:r>
            <w:r w:rsidR="00415AB1">
              <w:rPr>
                <w:rStyle w:val="Odwoanieprzypisudolnego"/>
                <w:rFonts w:ascii="Times New Roman" w:hAnsi="Times New Roman"/>
                <w:b/>
              </w:rPr>
              <w:footnoteReference w:id="5"/>
            </w:r>
          </w:p>
          <w:p w:rsidR="001B550B" w:rsidRDefault="001B550B" w:rsidP="001B550B">
            <w:pPr>
              <w:suppressAutoHyphens/>
              <w:spacing w:after="0" w:line="240" w:lineRule="auto"/>
              <w:ind w:firstLine="66"/>
              <w:jc w:val="both"/>
              <w:rPr>
                <w:rFonts w:asciiTheme="minorHAnsi" w:hAnsiTheme="minorHAnsi" w:cs="Calibri"/>
              </w:rPr>
            </w:pPr>
          </w:p>
          <w:p w:rsidR="003A2736" w:rsidRPr="0054002A" w:rsidRDefault="003A2736" w:rsidP="00A946E5">
            <w:pPr>
              <w:suppressAutoHyphens/>
              <w:spacing w:after="0" w:line="240" w:lineRule="auto"/>
              <w:ind w:firstLine="66"/>
              <w:jc w:val="both"/>
              <w:rPr>
                <w:rFonts w:asciiTheme="minorHAnsi" w:hAnsiTheme="minorHAnsi" w:cs="Calibri"/>
              </w:rPr>
            </w:pPr>
            <w:r>
              <w:rPr>
                <w:rFonts w:asciiTheme="minorHAnsi" w:hAnsiTheme="minorHAnsi" w:cs="Calibri"/>
              </w:rPr>
              <w:t xml:space="preserve">2. Jestem :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lang w:eastAsia="ar-SA"/>
              </w:rPr>
              <w:t xml:space="preserve">osobą </w:t>
            </w:r>
            <w:r w:rsidR="002E7303" w:rsidRPr="003A2736">
              <w:rPr>
                <w:rFonts w:asciiTheme="minorHAnsi" w:hAnsiTheme="minorHAnsi" w:cstheme="minorHAnsi"/>
                <w:color w:val="000000"/>
              </w:rPr>
              <w:t>mając</w:t>
            </w:r>
            <w:r w:rsidRPr="003A2736">
              <w:rPr>
                <w:rFonts w:asciiTheme="minorHAnsi" w:hAnsiTheme="minorHAnsi" w:cstheme="minorHAnsi"/>
                <w:color w:val="000000"/>
              </w:rPr>
              <w:t>ą</w:t>
            </w:r>
            <w:r w:rsidR="002E7303" w:rsidRPr="003A2736">
              <w:rPr>
                <w:rFonts w:asciiTheme="minorHAnsi" w:hAnsiTheme="minorHAnsi" w:cstheme="minorHAnsi"/>
                <w:color w:val="000000"/>
              </w:rPr>
              <w:t xml:space="preserve"> utrudniony dostęp do form edukacji osób dorosłych rozwijających umiejętności stanowiące podstawę dla uczenia się w różnych formach i miejscach oraz przez całe życie;</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osoba dorosłą mającą</w:t>
            </w:r>
            <w:r w:rsidR="002E7303" w:rsidRPr="003A2736">
              <w:rPr>
                <w:rFonts w:asciiTheme="minorHAnsi" w:hAnsiTheme="minorHAnsi" w:cstheme="minorHAnsi"/>
                <w:color w:val="000000"/>
              </w:rPr>
              <w:t xml:space="preserve"> niski poziom wykształcenia lub wykształcenie wymagające aktualizacji (co najwyżej zasadnicze zawodowe lub wykształcenie średnie i policealne zdobyte w dalszej przeszłości);</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przejawiającą</w:t>
            </w:r>
            <w:r w:rsidR="002E7303" w:rsidRPr="003A2736">
              <w:rPr>
                <w:rFonts w:asciiTheme="minorHAnsi" w:hAnsiTheme="minorHAnsi" w:cstheme="minorHAnsi"/>
                <w:color w:val="000000"/>
              </w:rPr>
              <w:t xml:space="preserve"> brak aktywności zawodowej i społe</w:t>
            </w:r>
            <w:r w:rsidRPr="003A2736">
              <w:rPr>
                <w:rFonts w:asciiTheme="minorHAnsi" w:hAnsiTheme="minorHAnsi" w:cstheme="minorHAnsi"/>
                <w:color w:val="000000"/>
              </w:rPr>
              <w:t>cznej, w tym osobą przejawiającą</w:t>
            </w:r>
            <w:r w:rsidR="002E7303" w:rsidRPr="003A2736">
              <w:rPr>
                <w:rFonts w:asciiTheme="minorHAnsi" w:hAnsiTheme="minorHAnsi" w:cstheme="minorHAnsi"/>
                <w:color w:val="000000"/>
              </w:rPr>
              <w:t xml:space="preserve"> jedynie aktywność w rolnictwie jako jedynym źródłem utrzymania;</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bezrobotną, </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 xml:space="preserve">osobą </w:t>
            </w:r>
            <w:r w:rsidR="002E7303" w:rsidRPr="003A2736">
              <w:rPr>
                <w:rFonts w:asciiTheme="minorHAnsi" w:hAnsiTheme="minorHAnsi" w:cstheme="minorHAnsi"/>
                <w:color w:val="000000"/>
              </w:rPr>
              <w:t>długotrwale</w:t>
            </w:r>
            <w:r w:rsidRPr="003A2736">
              <w:rPr>
                <w:rFonts w:asciiTheme="minorHAnsi" w:hAnsiTheme="minorHAnsi" w:cstheme="minorHAnsi"/>
                <w:color w:val="000000"/>
              </w:rPr>
              <w:t xml:space="preserve"> bezrobotną</w:t>
            </w:r>
            <w:r w:rsidR="002E7303" w:rsidRPr="003A2736">
              <w:rPr>
                <w:rFonts w:asciiTheme="minorHAnsi" w:hAnsiTheme="minorHAnsi" w:cstheme="minorHAnsi"/>
                <w:color w:val="000000"/>
              </w:rPr>
              <w:t>;</w:t>
            </w:r>
          </w:p>
          <w:p w:rsidR="003A2736"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bierną zawodowo;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uzależnioną</w:t>
            </w:r>
            <w:r w:rsidR="002E7303" w:rsidRPr="003A2736">
              <w:rPr>
                <w:rFonts w:asciiTheme="minorHAnsi" w:hAnsiTheme="minorHAnsi" w:cstheme="minorHAnsi"/>
                <w:color w:val="000000"/>
              </w:rPr>
              <w:t xml:space="preserve"> od form pomocy społecznej i wsparcia rodziny;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osamotnioną</w:t>
            </w:r>
            <w:r w:rsidR="002E7303" w:rsidRPr="003A2736">
              <w:rPr>
                <w:rFonts w:asciiTheme="minorHAnsi" w:hAnsiTheme="minorHAnsi" w:cstheme="minorHAnsi"/>
                <w:color w:val="000000"/>
              </w:rPr>
              <w:t>;</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przejawiająca</w:t>
            </w:r>
            <w:r w:rsidR="002E7303" w:rsidRPr="003A2736">
              <w:rPr>
                <w:rFonts w:asciiTheme="minorHAnsi" w:hAnsiTheme="minorHAnsi" w:cstheme="minorHAnsi"/>
                <w:color w:val="000000"/>
              </w:rPr>
              <w:t xml:space="preserve"> brak form wsparcia edukacyjnego, społecznego, integracyjnego dla osób starszych;</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NEET (nie pracujące, nie uczące się, bez doświadczenia zawodowego);</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związaną</w:t>
            </w:r>
            <w:r w:rsidR="002E7303" w:rsidRPr="003A2736">
              <w:rPr>
                <w:rFonts w:asciiTheme="minorHAnsi" w:hAnsiTheme="minorHAnsi" w:cstheme="minorHAnsi"/>
                <w:color w:val="000000"/>
              </w:rPr>
              <w:t xml:space="preserve"> z niskowydajnym rolnictwem;</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w:t>
            </w:r>
            <w:r w:rsidR="002E7303" w:rsidRPr="003A2736">
              <w:rPr>
                <w:rFonts w:asciiTheme="minorHAnsi" w:hAnsiTheme="minorHAnsi" w:cstheme="minorHAnsi"/>
                <w:color w:val="000000"/>
              </w:rPr>
              <w:t xml:space="preserve"> w wieku niemobilnym (według definicji GUS);</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w:t>
            </w:r>
            <w:r w:rsidR="002E7303" w:rsidRPr="003A2736">
              <w:rPr>
                <w:rFonts w:asciiTheme="minorHAnsi" w:hAnsiTheme="minorHAnsi" w:cstheme="minorHAnsi"/>
                <w:color w:val="000000"/>
              </w:rPr>
              <w:t xml:space="preserve"> pracują</w:t>
            </w:r>
            <w:r w:rsidRPr="003A2736">
              <w:rPr>
                <w:rFonts w:asciiTheme="minorHAnsi" w:hAnsiTheme="minorHAnsi" w:cstheme="minorHAnsi"/>
                <w:color w:val="000000"/>
              </w:rPr>
              <w:t>cą, chcącą</w:t>
            </w:r>
            <w:r w:rsidR="002E7303" w:rsidRPr="003A2736">
              <w:rPr>
                <w:rFonts w:asciiTheme="minorHAnsi" w:hAnsiTheme="minorHAnsi" w:cstheme="minorHAnsi"/>
                <w:color w:val="000000"/>
              </w:rPr>
              <w:t xml:space="preserve"> podwyższyć swoje kompetencje ważne </w:t>
            </w:r>
            <w:r w:rsidR="002E7303" w:rsidRPr="003A2736">
              <w:rPr>
                <w:rFonts w:asciiTheme="minorHAnsi" w:hAnsiTheme="minorHAnsi" w:cstheme="minorHAnsi"/>
                <w:color w:val="000000"/>
              </w:rPr>
              <w:br/>
              <w:t>w poszukiwaniu lepszej pracy lub poprawy swojej pozycji w miejscu pracy;</w:t>
            </w:r>
          </w:p>
          <w:p w:rsidR="002E7303" w:rsidRPr="003A2736" w:rsidRDefault="003A2736" w:rsidP="003A2736">
            <w:pPr>
              <w:pStyle w:val="Akapitzlist"/>
              <w:numPr>
                <w:ilvl w:val="0"/>
                <w:numId w:val="17"/>
              </w:numPr>
              <w:suppressAutoHyphens/>
              <w:spacing w:line="240" w:lineRule="auto"/>
              <w:contextualSpacing/>
              <w:jc w:val="both"/>
              <w:rPr>
                <w:rFonts w:asciiTheme="minorHAnsi" w:hAnsiTheme="minorHAnsi" w:cstheme="minorHAnsi"/>
                <w:lang w:eastAsia="ar-SA"/>
              </w:rPr>
            </w:pPr>
            <w:r w:rsidRPr="003A2736">
              <w:rPr>
                <w:rFonts w:asciiTheme="minorHAnsi" w:hAnsiTheme="minorHAnsi" w:cstheme="minorHAnsi"/>
                <w:color w:val="000000"/>
              </w:rPr>
              <w:t>osobą dorosłą, ze zdiagnozo</w:t>
            </w:r>
            <w:r w:rsidR="00E12979">
              <w:rPr>
                <w:rFonts w:asciiTheme="minorHAnsi" w:hAnsiTheme="minorHAnsi" w:cstheme="minorHAnsi"/>
                <w:color w:val="000000"/>
              </w:rPr>
              <w:t>wanymi problemami ekonomicznymi</w:t>
            </w:r>
            <w:r w:rsidRPr="003A2736">
              <w:rPr>
                <w:rFonts w:asciiTheme="minorHAnsi" w:hAnsiTheme="minorHAnsi" w:cstheme="minorHAnsi"/>
                <w:color w:val="000000"/>
              </w:rPr>
              <w:t>/ społecznymi</w:t>
            </w:r>
            <w:r w:rsidR="002E7303" w:rsidRPr="003A2736">
              <w:rPr>
                <w:rFonts w:asciiTheme="minorHAnsi" w:hAnsiTheme="minorHAnsi" w:cstheme="minorHAnsi"/>
                <w:color w:val="000000"/>
              </w:rPr>
              <w:t>.</w:t>
            </w:r>
          </w:p>
          <w:p w:rsidR="003B3331" w:rsidRPr="003B3331" w:rsidRDefault="003B3331" w:rsidP="007161F4">
            <w:pPr>
              <w:spacing w:after="0" w:line="240" w:lineRule="auto"/>
              <w:contextualSpacing/>
              <w:jc w:val="both"/>
              <w:rPr>
                <w:rFonts w:asciiTheme="minorHAnsi" w:eastAsia="Calibri" w:hAnsiTheme="minorHAnsi"/>
                <w:lang w:eastAsia="pl-PL"/>
              </w:rPr>
            </w:pPr>
          </w:p>
        </w:tc>
      </w:tr>
      <w:tr w:rsidR="0071363C" w:rsidRPr="0054002A" w:rsidTr="003B3331">
        <w:tc>
          <w:tcPr>
            <w:tcW w:w="0" w:type="auto"/>
            <w:hideMark/>
          </w:tcPr>
          <w:p w:rsidR="0071363C" w:rsidRPr="0054002A" w:rsidRDefault="0071363C" w:rsidP="00611AF4">
            <w:pPr>
              <w:pStyle w:val="Nagwek"/>
              <w:numPr>
                <w:ilvl w:val="0"/>
                <w:numId w:val="25"/>
              </w:numPr>
              <w:rPr>
                <w:rFonts w:asciiTheme="minorHAnsi" w:hAnsiTheme="minorHAnsi" w:cs="Calibri"/>
                <w:lang w:eastAsia="ar-SA"/>
              </w:rPr>
            </w:pPr>
            <w:r w:rsidRPr="0054002A">
              <w:rPr>
                <w:rFonts w:asciiTheme="minorHAnsi" w:hAnsiTheme="minorHAnsi" w:cs="Calibri"/>
              </w:rPr>
              <w:lastRenderedPageBreak/>
              <w:t>zostałem/</w:t>
            </w:r>
            <w:proofErr w:type="spellStart"/>
            <w:r w:rsidRPr="0054002A">
              <w:rPr>
                <w:rFonts w:asciiTheme="minorHAnsi" w:hAnsiTheme="minorHAnsi" w:cs="Calibri"/>
              </w:rPr>
              <w:t>am</w:t>
            </w:r>
            <w:proofErr w:type="spellEnd"/>
            <w:r w:rsidRPr="0054002A">
              <w:rPr>
                <w:rFonts w:asciiTheme="minorHAnsi" w:hAnsiTheme="minorHAnsi" w:cs="Calibri"/>
              </w:rPr>
              <w:t xml:space="preserve"> poinformowany/a, iż uczestniczę w projekcie współfinansowanym ze środków Unii  Europejskiej w ramach Europejskiego Funduszu Społecznego;</w:t>
            </w:r>
          </w:p>
        </w:tc>
      </w:tr>
    </w:tbl>
    <w:p w:rsidR="003B3331" w:rsidRPr="0009482C" w:rsidRDefault="003B3331" w:rsidP="0071363C">
      <w:pPr>
        <w:jc w:val="both"/>
        <w:rPr>
          <w:rFonts w:asciiTheme="minorHAnsi" w:hAnsiTheme="minorHAnsi" w:cs="Arial"/>
          <w:b/>
          <w:sz w:val="8"/>
        </w:rPr>
      </w:pPr>
    </w:p>
    <w:p w:rsidR="0071363C" w:rsidRPr="003B3331" w:rsidRDefault="0071363C" w:rsidP="003B3331">
      <w:pPr>
        <w:jc w:val="center"/>
        <w:rPr>
          <w:rFonts w:asciiTheme="minorHAnsi" w:hAnsiTheme="minorHAnsi" w:cs="Arial"/>
          <w:b/>
          <w:i/>
        </w:rPr>
      </w:pPr>
      <w:r w:rsidRPr="003B3331">
        <w:rPr>
          <w:rFonts w:asciiTheme="minorHAnsi" w:hAnsiTheme="minorHAnsi" w:cs="Arial"/>
          <w:b/>
          <w:i/>
        </w:rPr>
        <w:t xml:space="preserve">Pouczony o odpowiedzialności za składanie oświadczeń niezgodnych z prawdą oświadczam, </w:t>
      </w:r>
      <w:r w:rsidRPr="003B3331">
        <w:rPr>
          <w:rFonts w:asciiTheme="minorHAnsi" w:hAnsiTheme="minorHAnsi" w:cs="Arial"/>
          <w:b/>
          <w:i/>
        </w:rPr>
        <w:br/>
        <w:t>że dane zawarte w niniejszej „Deklaracji uczestnictwa w projekcie</w:t>
      </w:r>
      <w:r w:rsidR="007161F4">
        <w:rPr>
          <w:rFonts w:asciiTheme="minorHAnsi" w:hAnsiTheme="minorHAnsi" w:cs="Arial"/>
          <w:b/>
          <w:i/>
        </w:rPr>
        <w:t xml:space="preserve"> grantowym </w:t>
      </w:r>
      <w:r w:rsidRPr="003B3331">
        <w:rPr>
          <w:rFonts w:asciiTheme="minorHAnsi" w:hAnsiTheme="minorHAnsi" w:cs="Arial"/>
          <w:b/>
          <w:i/>
        </w:rPr>
        <w:t>” są zgodne z prawdą.</w:t>
      </w:r>
    </w:p>
    <w:p w:rsidR="003B3331" w:rsidRDefault="003B3331" w:rsidP="0071363C">
      <w:pPr>
        <w:jc w:val="both"/>
        <w:rPr>
          <w:rFonts w:asciiTheme="minorHAnsi" w:hAnsiTheme="minorHAnsi" w:cs="Arial"/>
          <w:b/>
          <w:sz w:val="16"/>
        </w:rPr>
      </w:pPr>
    </w:p>
    <w:p w:rsidR="00954A24" w:rsidRPr="0022551F" w:rsidRDefault="00954A24" w:rsidP="0071363C">
      <w:pPr>
        <w:jc w:val="both"/>
        <w:rPr>
          <w:rFonts w:asciiTheme="minorHAnsi" w:hAnsiTheme="minorHAnsi" w:cs="Arial"/>
          <w:b/>
          <w:sz w:val="16"/>
        </w:rPr>
      </w:pPr>
    </w:p>
    <w:tbl>
      <w:tblPr>
        <w:tblW w:w="0" w:type="auto"/>
        <w:jc w:val="center"/>
        <w:tblLook w:val="01E0" w:firstRow="1" w:lastRow="1" w:firstColumn="1" w:lastColumn="1" w:noHBand="0" w:noVBand="0"/>
      </w:tblPr>
      <w:tblGrid>
        <w:gridCol w:w="4558"/>
        <w:gridCol w:w="4655"/>
      </w:tblGrid>
      <w:tr w:rsidR="0071363C" w:rsidRPr="00B33787" w:rsidTr="004C0778">
        <w:trPr>
          <w:jc w:val="center"/>
        </w:trPr>
        <w:tc>
          <w:tcPr>
            <w:tcW w:w="4605" w:type="dxa"/>
            <w:hideMark/>
          </w:tcPr>
          <w:p w:rsidR="0071363C" w:rsidRPr="00B33787" w:rsidRDefault="0071363C" w:rsidP="00954A24">
            <w:pPr>
              <w:suppressAutoHyphens/>
              <w:spacing w:after="0" w:line="240" w:lineRule="auto"/>
              <w:rPr>
                <w:lang w:eastAsia="ar-SA"/>
              </w:rPr>
            </w:pPr>
            <w:r w:rsidRPr="00B33787">
              <w:t>_______________________</w:t>
            </w:r>
          </w:p>
        </w:tc>
        <w:tc>
          <w:tcPr>
            <w:tcW w:w="4656" w:type="dxa"/>
            <w:hideMark/>
          </w:tcPr>
          <w:p w:rsidR="0071363C" w:rsidRPr="00B33787" w:rsidRDefault="0071363C" w:rsidP="00954A24">
            <w:pPr>
              <w:suppressAutoHyphens/>
              <w:spacing w:after="0" w:line="240" w:lineRule="auto"/>
              <w:rPr>
                <w:lang w:eastAsia="ar-SA"/>
              </w:rPr>
            </w:pPr>
            <w:r w:rsidRPr="00B33787">
              <w:t>_____________________________________</w:t>
            </w:r>
            <w:r w:rsidR="004C0778">
              <w:t>___</w:t>
            </w:r>
          </w:p>
        </w:tc>
      </w:tr>
      <w:tr w:rsidR="0071363C" w:rsidTr="004C0778">
        <w:trPr>
          <w:jc w:val="center"/>
        </w:trPr>
        <w:tc>
          <w:tcPr>
            <w:tcW w:w="4605" w:type="dxa"/>
            <w:hideMark/>
          </w:tcPr>
          <w:p w:rsidR="0071363C" w:rsidRPr="00173163" w:rsidRDefault="0071363C" w:rsidP="00954A24">
            <w:pPr>
              <w:suppressAutoHyphens/>
              <w:spacing w:after="0" w:line="240" w:lineRule="auto"/>
              <w:rPr>
                <w:i/>
                <w:sz w:val="18"/>
                <w:szCs w:val="18"/>
                <w:lang w:eastAsia="ar-SA"/>
              </w:rPr>
            </w:pPr>
            <w:r w:rsidRPr="00173163">
              <w:rPr>
                <w:rFonts w:ascii="Arial" w:hAnsi="Arial" w:cs="Arial"/>
                <w:i/>
                <w:sz w:val="18"/>
                <w:szCs w:val="18"/>
              </w:rPr>
              <w:t xml:space="preserve">          (Miejscowość i data)</w:t>
            </w:r>
          </w:p>
        </w:tc>
        <w:tc>
          <w:tcPr>
            <w:tcW w:w="4656" w:type="dxa"/>
          </w:tcPr>
          <w:p w:rsidR="0071363C" w:rsidRPr="003B3331" w:rsidRDefault="0071363C" w:rsidP="00954A24">
            <w:pPr>
              <w:spacing w:after="0" w:line="240" w:lineRule="auto"/>
              <w:jc w:val="center"/>
              <w:rPr>
                <w:rFonts w:ascii="Arial" w:hAnsi="Arial" w:cs="Arial"/>
                <w:i/>
                <w:sz w:val="18"/>
                <w:szCs w:val="18"/>
                <w:lang w:eastAsia="ar-SA"/>
              </w:rPr>
            </w:pPr>
            <w:r w:rsidRPr="00173163">
              <w:rPr>
                <w:rFonts w:ascii="Arial" w:hAnsi="Arial" w:cs="Arial"/>
                <w:i/>
                <w:sz w:val="18"/>
                <w:szCs w:val="18"/>
              </w:rPr>
              <w:t>(Podpis Uczestnika Projektu</w:t>
            </w:r>
            <w:r w:rsidR="007161F4">
              <w:rPr>
                <w:rFonts w:ascii="Arial" w:hAnsi="Arial" w:cs="Arial"/>
                <w:i/>
                <w:sz w:val="18"/>
                <w:szCs w:val="18"/>
              </w:rPr>
              <w:t xml:space="preserve"> Grantowego</w:t>
            </w:r>
            <w:r w:rsidR="006B7217">
              <w:rPr>
                <w:rFonts w:ascii="Arial" w:hAnsi="Arial" w:cs="Arial"/>
                <w:i/>
                <w:sz w:val="18"/>
                <w:szCs w:val="18"/>
              </w:rPr>
              <w:t>)</w:t>
            </w:r>
          </w:p>
        </w:tc>
      </w:tr>
    </w:tbl>
    <w:p w:rsidR="003D5771" w:rsidRDefault="003D5771" w:rsidP="003B3331">
      <w:pPr>
        <w:autoSpaceDE w:val="0"/>
        <w:autoSpaceDN w:val="0"/>
        <w:adjustRightInd w:val="0"/>
        <w:spacing w:after="0" w:line="240" w:lineRule="auto"/>
        <w:rPr>
          <w:rFonts w:asciiTheme="minorHAnsi" w:hAnsiTheme="minorHAnsi"/>
          <w:lang w:eastAsia="pl-PL"/>
        </w:rPr>
      </w:pPr>
    </w:p>
    <w:p w:rsidR="007161F4" w:rsidRPr="0067507E" w:rsidRDefault="007161F4" w:rsidP="003B3331">
      <w:pPr>
        <w:autoSpaceDE w:val="0"/>
        <w:autoSpaceDN w:val="0"/>
        <w:adjustRightInd w:val="0"/>
        <w:spacing w:after="0" w:line="240" w:lineRule="auto"/>
        <w:rPr>
          <w:rFonts w:asciiTheme="minorHAnsi" w:hAnsiTheme="minorHAnsi"/>
          <w:lang w:eastAsia="pl-PL"/>
        </w:rPr>
      </w:pPr>
    </w:p>
    <w:sectPr w:rsidR="007161F4" w:rsidRPr="0067507E" w:rsidSect="00A946E5">
      <w:headerReference w:type="default" r:id="rId8"/>
      <w:footerReference w:type="default" r:id="rId9"/>
      <w:pgSz w:w="11906" w:h="16838"/>
      <w:pgMar w:top="1359" w:right="1417" w:bottom="284" w:left="1276" w:header="142"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C0" w:rsidRDefault="009226C0">
      <w:pPr>
        <w:spacing w:after="0" w:line="240" w:lineRule="auto"/>
      </w:pPr>
      <w:r>
        <w:separator/>
      </w:r>
    </w:p>
  </w:endnote>
  <w:endnote w:type="continuationSeparator" w:id="0">
    <w:p w:rsidR="009226C0" w:rsidRDefault="0092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8F" w:rsidRDefault="00BA308F" w:rsidP="008E00DA">
    <w:pPr>
      <w:pStyle w:val="Stopka"/>
    </w:pPr>
    <w:r>
      <w:rPr>
        <w:noProof/>
        <w:lang w:eastAsia="pl-PL"/>
      </w:rPr>
      <w:drawing>
        <wp:anchor distT="0" distB="0" distL="114300" distR="114300" simplePos="0" relativeHeight="251657728"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7"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anchor>
      </w:drawing>
    </w:r>
  </w:p>
  <w:p w:rsidR="00BA308F" w:rsidRDefault="00BA308F" w:rsidP="00DF5D80">
    <w:pPr>
      <w:pStyle w:val="Stopka"/>
      <w:jc w:val="center"/>
    </w:pPr>
    <w:r>
      <w:rPr>
        <w:noProof/>
        <w:lang w:eastAsia="pl-PL"/>
      </w:rPr>
      <w:drawing>
        <wp:anchor distT="0" distB="0" distL="114300" distR="114300" simplePos="0" relativeHeight="251654656" behindDoc="0" locked="0" layoutInCell="1" allowOverlap="1">
          <wp:simplePos x="0" y="0"/>
          <wp:positionH relativeFrom="column">
            <wp:posOffset>605790</wp:posOffset>
          </wp:positionH>
          <wp:positionV relativeFrom="paragraph">
            <wp:posOffset>9855200</wp:posOffset>
          </wp:positionV>
          <wp:extent cx="1353820" cy="328295"/>
          <wp:effectExtent l="0" t="0" r="0" b="0"/>
          <wp:wrapNone/>
          <wp:docPr id="6"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we-Logo-Consultor-druk mon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C0" w:rsidRDefault="009226C0">
      <w:pPr>
        <w:spacing w:after="0" w:line="240" w:lineRule="auto"/>
      </w:pPr>
      <w:r>
        <w:separator/>
      </w:r>
    </w:p>
  </w:footnote>
  <w:footnote w:type="continuationSeparator" w:id="0">
    <w:p w:rsidR="009226C0" w:rsidRDefault="009226C0">
      <w:pPr>
        <w:spacing w:after="0" w:line="240" w:lineRule="auto"/>
      </w:pPr>
      <w:r>
        <w:continuationSeparator/>
      </w:r>
    </w:p>
  </w:footnote>
  <w:footnote w:id="1">
    <w:p w:rsidR="007161F4" w:rsidRPr="007161F4" w:rsidRDefault="007161F4" w:rsidP="007161F4">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Dz.U.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z </w:t>
      </w:r>
      <w:r w:rsidRPr="007161F4">
        <w:rPr>
          <w:rFonts w:cstheme="minorHAnsi"/>
          <w:i/>
          <w:sz w:val="18"/>
          <w:szCs w:val="18"/>
        </w:rPr>
        <w:t>następujących negatywnych zjawisk:</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rsidR="007161F4" w:rsidRPr="007161F4" w:rsidRDefault="007161F4" w:rsidP="007161F4">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rsidR="007161F4" w:rsidRPr="007161F4" w:rsidRDefault="007161F4" w:rsidP="007161F4">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rsidR="007161F4" w:rsidRDefault="007161F4" w:rsidP="00415AB1">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p w:rsidR="00415AB1" w:rsidRPr="00415AB1" w:rsidRDefault="00415AB1" w:rsidP="00415AB1">
      <w:pPr>
        <w:autoSpaceDE w:val="0"/>
        <w:adjustRightInd w:val="0"/>
        <w:spacing w:after="0" w:line="240" w:lineRule="auto"/>
        <w:jc w:val="both"/>
        <w:rPr>
          <w:rFonts w:cstheme="minorHAnsi"/>
          <w:i/>
          <w:sz w:val="18"/>
          <w:szCs w:val="18"/>
        </w:rPr>
      </w:pPr>
    </w:p>
  </w:footnote>
  <w:footnote w:id="2">
    <w:p w:rsidR="00415AB1" w:rsidRPr="00415AB1" w:rsidRDefault="00415AB1" w:rsidP="00415AB1">
      <w:pPr>
        <w:autoSpaceDE w:val="0"/>
        <w:adjustRightInd w:val="0"/>
        <w:spacing w:after="0" w:line="240" w:lineRule="auto"/>
        <w:jc w:val="both"/>
        <w:rPr>
          <w:b/>
          <w:sz w:val="18"/>
          <w:szCs w:val="18"/>
        </w:rPr>
      </w:pPr>
      <w:r w:rsidRPr="007161F4">
        <w:rPr>
          <w:rStyle w:val="Odwoanieprzypisudolnego"/>
          <w:sz w:val="18"/>
          <w:szCs w:val="18"/>
        </w:rPr>
        <w:footnoteRef/>
      </w:r>
      <w:r w:rsidRPr="007161F4">
        <w:rPr>
          <w:b/>
          <w:i/>
          <w:sz w:val="18"/>
          <w:szCs w:val="18"/>
        </w:rPr>
        <w:t xml:space="preserve">Za </w:t>
      </w:r>
      <w:r w:rsidRPr="00415AB1">
        <w:rPr>
          <w:b/>
          <w:i/>
          <w:sz w:val="18"/>
          <w:szCs w:val="18"/>
        </w:rPr>
        <w:t xml:space="preserve">obszary popegeerowskie </w:t>
      </w:r>
      <w:r w:rsidRPr="00415AB1">
        <w:rPr>
          <w:i/>
          <w:sz w:val="18"/>
          <w:szCs w:val="18"/>
        </w:rPr>
        <w:t>uznawane są</w:t>
      </w:r>
      <w:r w:rsidR="00E12979">
        <w:rPr>
          <w:i/>
          <w:sz w:val="18"/>
          <w:szCs w:val="18"/>
        </w:rPr>
        <w:t xml:space="preserve"> </w:t>
      </w:r>
      <w:r w:rsidRPr="00415AB1">
        <w:rPr>
          <w:rFonts w:cstheme="minorHAnsi"/>
          <w:i/>
          <w:sz w:val="18"/>
          <w:szCs w:val="18"/>
        </w:rPr>
        <w:t>miejscowości lub tereny gmin, na których przed rokiem 1989 znajdowały się obszary zarządzane przez Państwowe Gospodarstwa Rolne lub miejscowości/gminy, w których nie było takich obszarów, ale głównym pracodawcą był PGR znajdujący się w pobliskiej miejscowości/gminie.</w:t>
      </w:r>
    </w:p>
    <w:p w:rsidR="00415AB1" w:rsidRDefault="00415AB1" w:rsidP="00415AB1">
      <w:pPr>
        <w:autoSpaceDE w:val="0"/>
        <w:adjustRightInd w:val="0"/>
        <w:spacing w:after="0" w:line="240" w:lineRule="auto"/>
        <w:jc w:val="both"/>
      </w:pPr>
    </w:p>
  </w:footnote>
  <w:footnote w:id="3">
    <w:p w:rsidR="00415AB1" w:rsidRPr="00A946E5" w:rsidRDefault="00415AB1" w:rsidP="00A946E5">
      <w:pPr>
        <w:autoSpaceDE w:val="0"/>
        <w:adjustRightInd w:val="0"/>
        <w:spacing w:after="0" w:line="240" w:lineRule="auto"/>
        <w:jc w:val="both"/>
        <w:rPr>
          <w:b/>
          <w:sz w:val="18"/>
          <w:szCs w:val="18"/>
        </w:rPr>
      </w:pPr>
      <w:r w:rsidRPr="00A946E5">
        <w:rPr>
          <w:rStyle w:val="Odwoanieprzypisudolnego"/>
          <w:sz w:val="16"/>
          <w:szCs w:val="16"/>
        </w:rPr>
        <w:footnoteRef/>
      </w:r>
      <w:r w:rsidRPr="00A946E5">
        <w:rPr>
          <w:b/>
          <w:i/>
          <w:sz w:val="18"/>
          <w:szCs w:val="18"/>
        </w:rPr>
        <w:t xml:space="preserve">Za obszary </w:t>
      </w:r>
      <w:r w:rsidR="00A946E5" w:rsidRPr="00A946E5">
        <w:rPr>
          <w:b/>
          <w:i/>
          <w:sz w:val="18"/>
          <w:szCs w:val="18"/>
        </w:rPr>
        <w:t xml:space="preserve">powojskowe </w:t>
      </w:r>
      <w:r w:rsidR="00A946E5" w:rsidRPr="00A946E5">
        <w:rPr>
          <w:i/>
          <w:sz w:val="18"/>
          <w:szCs w:val="18"/>
        </w:rPr>
        <w:t>uznawane są</w:t>
      </w:r>
      <w:r w:rsidR="00E12979">
        <w:rPr>
          <w:i/>
          <w:sz w:val="18"/>
          <w:szCs w:val="18"/>
        </w:rPr>
        <w:t xml:space="preserve"> </w:t>
      </w:r>
      <w:r w:rsidR="00A946E5" w:rsidRPr="00A946E5">
        <w:rPr>
          <w:rFonts w:cstheme="minorHAnsi"/>
          <w:i/>
          <w:sz w:val="18"/>
          <w:szCs w:val="18"/>
        </w:rPr>
        <w:t>obszary nieużytkowane</w:t>
      </w:r>
      <w:r w:rsidR="00A946E5" w:rsidRPr="00A946E5">
        <w:rPr>
          <w:i/>
          <w:sz w:val="18"/>
          <w:szCs w:val="18"/>
        </w:rPr>
        <w:t xml:space="preserve">  lub nie w pełni wykorzystane, zajmowane lub eksploatowane przez armię do celów logistycznych, kwaterunkowych lub poligonowych w XX/XXI wieku, obejmujące rekultywację terenów zdegradowanych oraz  zagospodarowanie tych terenów dla potrzeb prowadzenia działalności gospodarczej i/lub społecznej. Tereny te nie pozostają w zasobach Agencji Mienia Wojskowego ani żadnej innej instytucji zarządzającej terenami wojskowymi. </w:t>
      </w:r>
    </w:p>
  </w:footnote>
  <w:footnote w:id="4">
    <w:p w:rsidR="00415AB1" w:rsidRPr="00A946E5" w:rsidRDefault="00415AB1" w:rsidP="00A946E5">
      <w:pPr>
        <w:autoSpaceDE w:val="0"/>
        <w:adjustRightInd w:val="0"/>
        <w:spacing w:after="0" w:line="240" w:lineRule="auto"/>
        <w:jc w:val="both"/>
        <w:rPr>
          <w:rFonts w:cstheme="minorHAnsi"/>
          <w:i/>
          <w:sz w:val="18"/>
          <w:szCs w:val="18"/>
        </w:rPr>
      </w:pPr>
      <w:r w:rsidRPr="007161F4">
        <w:rPr>
          <w:rStyle w:val="Odwoanieprzypisudolnego"/>
          <w:sz w:val="18"/>
          <w:szCs w:val="18"/>
        </w:rPr>
        <w:footnoteRef/>
      </w:r>
      <w:r w:rsidRPr="00A946E5">
        <w:rPr>
          <w:b/>
          <w:i/>
          <w:sz w:val="18"/>
          <w:szCs w:val="18"/>
        </w:rPr>
        <w:t xml:space="preserve">Za obszary </w:t>
      </w:r>
      <w:r w:rsidR="00A946E5" w:rsidRPr="00A946E5">
        <w:rPr>
          <w:b/>
          <w:i/>
          <w:sz w:val="18"/>
          <w:szCs w:val="18"/>
        </w:rPr>
        <w:t xml:space="preserve">poprzemysłowe </w:t>
      </w:r>
      <w:r w:rsidR="00A946E5" w:rsidRPr="00A946E5">
        <w:rPr>
          <w:i/>
          <w:sz w:val="18"/>
          <w:szCs w:val="18"/>
        </w:rPr>
        <w:t>uznawane są</w:t>
      </w:r>
      <w:r w:rsidR="009F2D22">
        <w:rPr>
          <w:i/>
          <w:sz w:val="18"/>
          <w:szCs w:val="18"/>
        </w:rPr>
        <w:t xml:space="preserve"> </w:t>
      </w:r>
      <w:bookmarkStart w:id="0" w:name="_GoBack"/>
      <w:bookmarkEnd w:id="0"/>
      <w:r w:rsidR="00A946E5" w:rsidRPr="00A946E5">
        <w:rPr>
          <w:rFonts w:cstheme="minorHAnsi"/>
          <w:i/>
          <w:sz w:val="18"/>
          <w:szCs w:val="18"/>
        </w:rPr>
        <w:t>obszary zdegradowane, nieużytkowane lub nie w pełni wykorzystane tereny przeznaczone pierwotnie pod działalność gospodarczą, która została zakończona</w:t>
      </w:r>
    </w:p>
    <w:p w:rsidR="00A946E5" w:rsidRDefault="00A946E5" w:rsidP="00A946E5">
      <w:pPr>
        <w:autoSpaceDE w:val="0"/>
        <w:adjustRightInd w:val="0"/>
        <w:spacing w:after="0" w:line="240" w:lineRule="auto"/>
        <w:jc w:val="both"/>
      </w:pPr>
    </w:p>
  </w:footnote>
  <w:footnote w:id="5">
    <w:p w:rsidR="00A946E5" w:rsidRPr="00A946E5" w:rsidRDefault="00415AB1" w:rsidP="00A946E5">
      <w:pPr>
        <w:autoSpaceDE w:val="0"/>
        <w:jc w:val="both"/>
        <w:rPr>
          <w:sz w:val="18"/>
          <w:szCs w:val="18"/>
        </w:rPr>
      </w:pPr>
      <w:r w:rsidRPr="00A946E5">
        <w:rPr>
          <w:rStyle w:val="Odwoanieprzypisudolnego"/>
          <w:sz w:val="18"/>
          <w:szCs w:val="18"/>
        </w:rPr>
        <w:footnoteRef/>
      </w:r>
      <w:r w:rsidRPr="00A946E5">
        <w:rPr>
          <w:b/>
          <w:i/>
          <w:sz w:val="18"/>
          <w:szCs w:val="18"/>
        </w:rPr>
        <w:t xml:space="preserve">Za obszary </w:t>
      </w:r>
      <w:r w:rsidR="00A946E5" w:rsidRPr="00A946E5">
        <w:rPr>
          <w:b/>
          <w:i/>
          <w:sz w:val="18"/>
          <w:szCs w:val="18"/>
        </w:rPr>
        <w:t>o największych potrzebach w zakresie edukacji dorosłych uznawane są obszary</w:t>
      </w:r>
      <w:r w:rsidR="00A946E5"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rsidR="00415AB1" w:rsidRDefault="00415AB1" w:rsidP="00A946E5">
      <w:pPr>
        <w:autoSpaceDE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8F" w:rsidRDefault="00BA308F">
    <w:pPr>
      <w:pStyle w:val="Nagwek"/>
      <w:ind w:left="-567"/>
    </w:pPr>
  </w:p>
  <w:p w:rsidR="00BA308F" w:rsidRDefault="007161F4" w:rsidP="00973D9D">
    <w:pPr>
      <w:pStyle w:val="Nagwek"/>
      <w:jc w:val="center"/>
    </w:pPr>
    <w:r>
      <w:rPr>
        <w:noProof/>
        <w:lang w:eastAsia="pl-PL"/>
      </w:rPr>
      <w:drawing>
        <wp:inline distT="0" distB="0" distL="0" distR="0">
          <wp:extent cx="4776825" cy="709575"/>
          <wp:effectExtent l="0" t="0" r="508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4785154" cy="710812"/>
                  </a:xfrm>
                  <a:prstGeom prst="rect">
                    <a:avLst/>
                  </a:prstGeom>
                  <a:noFill/>
                  <a:ln w="9525">
                    <a:noFill/>
                    <a:miter lim="800000"/>
                    <a:headEnd/>
                    <a:tailEnd/>
                  </a:ln>
                </pic:spPr>
              </pic:pic>
            </a:graphicData>
          </a:graphic>
        </wp:inline>
      </w:drawing>
    </w:r>
  </w:p>
  <w:p w:rsidR="00BA308F" w:rsidRDefault="000E0046">
    <w:pPr>
      <w:pStyle w:val="Nagwek"/>
      <w:ind w:left="-284"/>
      <w:jc w:val="center"/>
      <w:rPr>
        <w:rFonts w:ascii="Cambria" w:hAnsi="Cambria"/>
        <w:sz w:val="16"/>
        <w:szCs w:val="16"/>
      </w:rPr>
    </w:pPr>
    <w:r>
      <w:rPr>
        <w:noProof/>
        <w:lang w:eastAsia="pl-PL"/>
      </w:rPr>
      <mc:AlternateContent>
        <mc:Choice Requires="wps">
          <w:drawing>
            <wp:anchor distT="4294967294" distB="4294967294" distL="114300" distR="114300" simplePos="0" relativeHeight="251655680" behindDoc="0" locked="0" layoutInCell="1" allowOverlap="1">
              <wp:simplePos x="0" y="0"/>
              <wp:positionH relativeFrom="column">
                <wp:posOffset>-400685</wp:posOffset>
              </wp:positionH>
              <wp:positionV relativeFrom="paragraph">
                <wp:posOffset>68579</wp:posOffset>
              </wp:positionV>
              <wp:extent cx="6657975" cy="0"/>
              <wp:effectExtent l="0" t="0" r="9525" b="0"/>
              <wp:wrapNone/>
              <wp:docPr id="3"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02AA97" id="Łącznik prostoliniowy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55pt,5.4pt" to="49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1oKg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C27DC"/>
    <w:multiLevelType w:val="hybridMultilevel"/>
    <w:tmpl w:val="6C9E8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384"/>
    <w:multiLevelType w:val="hybridMultilevel"/>
    <w:tmpl w:val="7E341CFC"/>
    <w:lvl w:ilvl="0" w:tplc="5B60D7D2">
      <w:start w:val="1"/>
      <w:numFmt w:val="upperRoman"/>
      <w:lvlText w:val="%1."/>
      <w:lvlJc w:val="left"/>
      <w:pPr>
        <w:ind w:left="1430" w:hanging="72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965A29"/>
    <w:multiLevelType w:val="hybridMultilevel"/>
    <w:tmpl w:val="9C04ECCA"/>
    <w:lvl w:ilvl="0" w:tplc="04150013">
      <w:start w:val="1"/>
      <w:numFmt w:val="upperRoman"/>
      <w:lvlText w:val="%1."/>
      <w:lvlJc w:val="righ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1C61C26"/>
    <w:multiLevelType w:val="hybridMultilevel"/>
    <w:tmpl w:val="2682A400"/>
    <w:lvl w:ilvl="0" w:tplc="2D7EA3D2">
      <w:start w:val="1"/>
      <w:numFmt w:val="bullet"/>
      <w:lvlText w:val=""/>
      <w:lvlJc w:val="left"/>
      <w:pPr>
        <w:ind w:left="36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651D5"/>
    <w:multiLevelType w:val="hybridMultilevel"/>
    <w:tmpl w:val="46AEE6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EB6643"/>
    <w:multiLevelType w:val="hybridMultilevel"/>
    <w:tmpl w:val="171CD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04A17"/>
    <w:multiLevelType w:val="hybridMultilevel"/>
    <w:tmpl w:val="CD76A90A"/>
    <w:lvl w:ilvl="0" w:tplc="25963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C12BB"/>
    <w:multiLevelType w:val="hybridMultilevel"/>
    <w:tmpl w:val="68A63A8A"/>
    <w:lvl w:ilvl="0" w:tplc="4A58A2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4691B"/>
    <w:multiLevelType w:val="hybridMultilevel"/>
    <w:tmpl w:val="40A2E0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B3592E"/>
    <w:multiLevelType w:val="hybridMultilevel"/>
    <w:tmpl w:val="B204C148"/>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439A3932"/>
    <w:multiLevelType w:val="hybridMultilevel"/>
    <w:tmpl w:val="BF5CD240"/>
    <w:lvl w:ilvl="0" w:tplc="2D7EA3D2">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44911"/>
    <w:multiLevelType w:val="hybridMultilevel"/>
    <w:tmpl w:val="A508B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51B86"/>
    <w:multiLevelType w:val="hybridMultilevel"/>
    <w:tmpl w:val="2D94E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A"/>
    <w:multiLevelType w:val="hybridMultilevel"/>
    <w:tmpl w:val="DD0EFAEE"/>
    <w:lvl w:ilvl="0" w:tplc="079AEF88">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51AE402D"/>
    <w:multiLevelType w:val="hybridMultilevel"/>
    <w:tmpl w:val="310CFCD8"/>
    <w:lvl w:ilvl="0" w:tplc="B7860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8684BCA"/>
    <w:multiLevelType w:val="hybridMultilevel"/>
    <w:tmpl w:val="AD4E1B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645D51"/>
    <w:multiLevelType w:val="hybridMultilevel"/>
    <w:tmpl w:val="3A6EF05A"/>
    <w:lvl w:ilvl="0" w:tplc="39FA90A8">
      <w:start w:val="4"/>
      <w:numFmt w:val="upperRoman"/>
      <w:lvlText w:val="%1."/>
      <w:lvlJc w:val="left"/>
      <w:pPr>
        <w:ind w:left="1571" w:hanging="7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96702E"/>
    <w:multiLevelType w:val="hybridMultilevel"/>
    <w:tmpl w:val="A9E8CA66"/>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48B00EA"/>
    <w:multiLevelType w:val="hybridMultilevel"/>
    <w:tmpl w:val="895E759C"/>
    <w:lvl w:ilvl="0" w:tplc="3454EBC8">
      <w:start w:val="1"/>
      <w:numFmt w:val="bullet"/>
      <w:lvlText w:val="-"/>
      <w:lvlJc w:val="left"/>
      <w:pPr>
        <w:ind w:left="360" w:hanging="360"/>
      </w:pPr>
      <w:rPr>
        <w:rFonts w:ascii="Yu Gothic" w:eastAsia="Yu Gothic" w:hAnsi="Yu Gothic" w:hint="eastAsi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E07CDD"/>
    <w:multiLevelType w:val="hybridMultilevel"/>
    <w:tmpl w:val="025022A8"/>
    <w:lvl w:ilvl="0" w:tplc="261A1B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15473A5"/>
    <w:multiLevelType w:val="hybridMultilevel"/>
    <w:tmpl w:val="88EA0300"/>
    <w:lvl w:ilvl="0" w:tplc="079AEF88">
      <w:start w:val="1"/>
      <w:numFmt w:val="decimal"/>
      <w:lvlText w:val="%1."/>
      <w:lvlJc w:val="left"/>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F63744"/>
    <w:multiLevelType w:val="hybridMultilevel"/>
    <w:tmpl w:val="D2D2645A"/>
    <w:lvl w:ilvl="0" w:tplc="62EC587C">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EA84B0A"/>
    <w:multiLevelType w:val="hybridMultilevel"/>
    <w:tmpl w:val="92BA96FC"/>
    <w:lvl w:ilvl="0" w:tplc="B86A51A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6"/>
  </w:num>
  <w:num w:numId="3">
    <w:abstractNumId w:val="8"/>
  </w:num>
  <w:num w:numId="4">
    <w:abstractNumId w:val="13"/>
  </w:num>
  <w:num w:numId="5">
    <w:abstractNumId w:val="22"/>
  </w:num>
  <w:num w:numId="6">
    <w:abstractNumId w:val="23"/>
  </w:num>
  <w:num w:numId="7">
    <w:abstractNumId w:val="3"/>
  </w:num>
  <w:num w:numId="8">
    <w:abstractNumId w:val="21"/>
  </w:num>
  <w:num w:numId="9">
    <w:abstractNumId w:val="24"/>
  </w:num>
  <w:num w:numId="10">
    <w:abstractNumId w:val="15"/>
  </w:num>
  <w:num w:numId="11">
    <w:abstractNumId w:val="17"/>
  </w:num>
  <w:num w:numId="12">
    <w:abstractNumId w:val="2"/>
  </w:num>
  <w:num w:numId="13">
    <w:abstractNumId w:val="1"/>
  </w:num>
  <w:num w:numId="14">
    <w:abstractNumId w:val="12"/>
  </w:num>
  <w:num w:numId="15">
    <w:abstractNumId w:val="14"/>
  </w:num>
  <w:num w:numId="16">
    <w:abstractNumId w:val="10"/>
  </w:num>
  <w:num w:numId="17">
    <w:abstractNumId w:val="18"/>
  </w:num>
  <w:num w:numId="18">
    <w:abstractNumId w:val="5"/>
  </w:num>
  <w:num w:numId="19">
    <w:abstractNumId w:val="9"/>
  </w:num>
  <w:num w:numId="20">
    <w:abstractNumId w:val="4"/>
  </w:num>
  <w:num w:numId="21">
    <w:abstractNumId w:val="11"/>
  </w:num>
  <w:num w:numId="22">
    <w:abstractNumId w:val="7"/>
  </w:num>
  <w:num w:numId="23">
    <w:abstractNumId w:val="16"/>
  </w:num>
  <w:num w:numId="24">
    <w:abstractNumId w:val="20"/>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E"/>
    <w:rsid w:val="00003D60"/>
    <w:rsid w:val="00007CC7"/>
    <w:rsid w:val="000138BE"/>
    <w:rsid w:val="00017416"/>
    <w:rsid w:val="000212E5"/>
    <w:rsid w:val="00023832"/>
    <w:rsid w:val="00024A37"/>
    <w:rsid w:val="00024A76"/>
    <w:rsid w:val="00026585"/>
    <w:rsid w:val="00026C00"/>
    <w:rsid w:val="000301BE"/>
    <w:rsid w:val="00030473"/>
    <w:rsid w:val="00036EBB"/>
    <w:rsid w:val="00042CF5"/>
    <w:rsid w:val="000439EB"/>
    <w:rsid w:val="00045EAB"/>
    <w:rsid w:val="00047CC1"/>
    <w:rsid w:val="0005136F"/>
    <w:rsid w:val="000557EE"/>
    <w:rsid w:val="00055F52"/>
    <w:rsid w:val="00061C0A"/>
    <w:rsid w:val="00063FE1"/>
    <w:rsid w:val="00064751"/>
    <w:rsid w:val="00066E95"/>
    <w:rsid w:val="00070963"/>
    <w:rsid w:val="00071303"/>
    <w:rsid w:val="00080961"/>
    <w:rsid w:val="00080D3F"/>
    <w:rsid w:val="000835A8"/>
    <w:rsid w:val="00083A54"/>
    <w:rsid w:val="000874F3"/>
    <w:rsid w:val="00090010"/>
    <w:rsid w:val="00090259"/>
    <w:rsid w:val="00091C6F"/>
    <w:rsid w:val="0009482C"/>
    <w:rsid w:val="000A2621"/>
    <w:rsid w:val="000A6E08"/>
    <w:rsid w:val="000A7487"/>
    <w:rsid w:val="000B2E77"/>
    <w:rsid w:val="000B3FD7"/>
    <w:rsid w:val="000B4EA2"/>
    <w:rsid w:val="000B67E8"/>
    <w:rsid w:val="000C1BDB"/>
    <w:rsid w:val="000C2D70"/>
    <w:rsid w:val="000D10EC"/>
    <w:rsid w:val="000D12C5"/>
    <w:rsid w:val="000D1ACA"/>
    <w:rsid w:val="000E0046"/>
    <w:rsid w:val="000E025E"/>
    <w:rsid w:val="000E40EC"/>
    <w:rsid w:val="000E5603"/>
    <w:rsid w:val="000E590B"/>
    <w:rsid w:val="000F1878"/>
    <w:rsid w:val="000F5968"/>
    <w:rsid w:val="000F5F33"/>
    <w:rsid w:val="000F653B"/>
    <w:rsid w:val="001050F0"/>
    <w:rsid w:val="001078F6"/>
    <w:rsid w:val="001107E1"/>
    <w:rsid w:val="001162CF"/>
    <w:rsid w:val="00125B28"/>
    <w:rsid w:val="00126EFA"/>
    <w:rsid w:val="001325D7"/>
    <w:rsid w:val="0013305B"/>
    <w:rsid w:val="001344B1"/>
    <w:rsid w:val="00135C74"/>
    <w:rsid w:val="00143076"/>
    <w:rsid w:val="0014792B"/>
    <w:rsid w:val="001566C0"/>
    <w:rsid w:val="001570C2"/>
    <w:rsid w:val="00157988"/>
    <w:rsid w:val="001710AC"/>
    <w:rsid w:val="001715D2"/>
    <w:rsid w:val="00171D20"/>
    <w:rsid w:val="00180BE3"/>
    <w:rsid w:val="00187BC3"/>
    <w:rsid w:val="001972C8"/>
    <w:rsid w:val="001A378F"/>
    <w:rsid w:val="001A6844"/>
    <w:rsid w:val="001B029E"/>
    <w:rsid w:val="001B17E5"/>
    <w:rsid w:val="001B426D"/>
    <w:rsid w:val="001B550B"/>
    <w:rsid w:val="001B66CE"/>
    <w:rsid w:val="001C2ED5"/>
    <w:rsid w:val="001C5644"/>
    <w:rsid w:val="001D0234"/>
    <w:rsid w:val="001E4015"/>
    <w:rsid w:val="001E4497"/>
    <w:rsid w:val="001F4115"/>
    <w:rsid w:val="002000DF"/>
    <w:rsid w:val="002038E3"/>
    <w:rsid w:val="0020480A"/>
    <w:rsid w:val="00212263"/>
    <w:rsid w:val="00217AB6"/>
    <w:rsid w:val="00220F4A"/>
    <w:rsid w:val="0022551F"/>
    <w:rsid w:val="00230911"/>
    <w:rsid w:val="002310FB"/>
    <w:rsid w:val="00235BF7"/>
    <w:rsid w:val="00235CC1"/>
    <w:rsid w:val="002416BB"/>
    <w:rsid w:val="00246F8D"/>
    <w:rsid w:val="00251E73"/>
    <w:rsid w:val="00252A56"/>
    <w:rsid w:val="002530FA"/>
    <w:rsid w:val="0025752F"/>
    <w:rsid w:val="002615AD"/>
    <w:rsid w:val="00267C3E"/>
    <w:rsid w:val="002721A2"/>
    <w:rsid w:val="0027621A"/>
    <w:rsid w:val="00277821"/>
    <w:rsid w:val="00285128"/>
    <w:rsid w:val="0028623D"/>
    <w:rsid w:val="00286485"/>
    <w:rsid w:val="00290687"/>
    <w:rsid w:val="0029341A"/>
    <w:rsid w:val="00293737"/>
    <w:rsid w:val="00294984"/>
    <w:rsid w:val="002A47E0"/>
    <w:rsid w:val="002A63C3"/>
    <w:rsid w:val="002A7E36"/>
    <w:rsid w:val="002B5A3A"/>
    <w:rsid w:val="002C0299"/>
    <w:rsid w:val="002C540A"/>
    <w:rsid w:val="002C7CEF"/>
    <w:rsid w:val="002D066B"/>
    <w:rsid w:val="002D12AA"/>
    <w:rsid w:val="002D33B6"/>
    <w:rsid w:val="002D7518"/>
    <w:rsid w:val="002D77D3"/>
    <w:rsid w:val="002E0BA2"/>
    <w:rsid w:val="002E1220"/>
    <w:rsid w:val="002E4883"/>
    <w:rsid w:val="002E69C6"/>
    <w:rsid w:val="002E7303"/>
    <w:rsid w:val="002F0755"/>
    <w:rsid w:val="002F4BED"/>
    <w:rsid w:val="002F6CF1"/>
    <w:rsid w:val="00303AA1"/>
    <w:rsid w:val="00305A9F"/>
    <w:rsid w:val="00306304"/>
    <w:rsid w:val="00306FAB"/>
    <w:rsid w:val="003111F9"/>
    <w:rsid w:val="003143F3"/>
    <w:rsid w:val="00316383"/>
    <w:rsid w:val="00317C57"/>
    <w:rsid w:val="003218FB"/>
    <w:rsid w:val="0032304D"/>
    <w:rsid w:val="003250B1"/>
    <w:rsid w:val="003261E1"/>
    <w:rsid w:val="003277B9"/>
    <w:rsid w:val="00330F66"/>
    <w:rsid w:val="00331300"/>
    <w:rsid w:val="0033245A"/>
    <w:rsid w:val="003332AB"/>
    <w:rsid w:val="00333339"/>
    <w:rsid w:val="00334F80"/>
    <w:rsid w:val="0034424C"/>
    <w:rsid w:val="00344F98"/>
    <w:rsid w:val="00351435"/>
    <w:rsid w:val="003518CC"/>
    <w:rsid w:val="00353FBF"/>
    <w:rsid w:val="00360928"/>
    <w:rsid w:val="00361C3C"/>
    <w:rsid w:val="00363863"/>
    <w:rsid w:val="0036707A"/>
    <w:rsid w:val="00372E6A"/>
    <w:rsid w:val="003733C2"/>
    <w:rsid w:val="00382093"/>
    <w:rsid w:val="00384665"/>
    <w:rsid w:val="00384F87"/>
    <w:rsid w:val="00387C9B"/>
    <w:rsid w:val="00391D23"/>
    <w:rsid w:val="00392114"/>
    <w:rsid w:val="00392B94"/>
    <w:rsid w:val="0039459F"/>
    <w:rsid w:val="00395568"/>
    <w:rsid w:val="00395672"/>
    <w:rsid w:val="00396BCE"/>
    <w:rsid w:val="00396D45"/>
    <w:rsid w:val="00397623"/>
    <w:rsid w:val="003A083F"/>
    <w:rsid w:val="003A1C51"/>
    <w:rsid w:val="003A1DE7"/>
    <w:rsid w:val="003A2736"/>
    <w:rsid w:val="003A5F23"/>
    <w:rsid w:val="003A697C"/>
    <w:rsid w:val="003A69A0"/>
    <w:rsid w:val="003B3331"/>
    <w:rsid w:val="003B4BB8"/>
    <w:rsid w:val="003B5A98"/>
    <w:rsid w:val="003B5DF7"/>
    <w:rsid w:val="003B7EA2"/>
    <w:rsid w:val="003C0AFC"/>
    <w:rsid w:val="003C4683"/>
    <w:rsid w:val="003C6B57"/>
    <w:rsid w:val="003D03EE"/>
    <w:rsid w:val="003D0EFC"/>
    <w:rsid w:val="003D5771"/>
    <w:rsid w:val="003E4912"/>
    <w:rsid w:val="003E4D54"/>
    <w:rsid w:val="003E4FE8"/>
    <w:rsid w:val="003E6651"/>
    <w:rsid w:val="003F41AF"/>
    <w:rsid w:val="004012AD"/>
    <w:rsid w:val="00401EBF"/>
    <w:rsid w:val="00406841"/>
    <w:rsid w:val="0040735A"/>
    <w:rsid w:val="00415A31"/>
    <w:rsid w:val="00415AB1"/>
    <w:rsid w:val="00417402"/>
    <w:rsid w:val="00420B5A"/>
    <w:rsid w:val="00424ABF"/>
    <w:rsid w:val="00434E0F"/>
    <w:rsid w:val="00436E56"/>
    <w:rsid w:val="00437982"/>
    <w:rsid w:val="00451B3B"/>
    <w:rsid w:val="00464F8D"/>
    <w:rsid w:val="00474CCA"/>
    <w:rsid w:val="0047630D"/>
    <w:rsid w:val="00476B0D"/>
    <w:rsid w:val="00476F32"/>
    <w:rsid w:val="0048469E"/>
    <w:rsid w:val="004852AB"/>
    <w:rsid w:val="00486673"/>
    <w:rsid w:val="00487DF8"/>
    <w:rsid w:val="004929AC"/>
    <w:rsid w:val="00493519"/>
    <w:rsid w:val="00494BDE"/>
    <w:rsid w:val="00496F3E"/>
    <w:rsid w:val="004A2A6B"/>
    <w:rsid w:val="004A2AFB"/>
    <w:rsid w:val="004A5024"/>
    <w:rsid w:val="004A7AFD"/>
    <w:rsid w:val="004B0116"/>
    <w:rsid w:val="004B0617"/>
    <w:rsid w:val="004B1A48"/>
    <w:rsid w:val="004C0778"/>
    <w:rsid w:val="004C0ED5"/>
    <w:rsid w:val="004C1968"/>
    <w:rsid w:val="004D4B88"/>
    <w:rsid w:val="004D6420"/>
    <w:rsid w:val="004D70F0"/>
    <w:rsid w:val="004D7D9E"/>
    <w:rsid w:val="004E612F"/>
    <w:rsid w:val="004F160E"/>
    <w:rsid w:val="004F46C5"/>
    <w:rsid w:val="004F4D3B"/>
    <w:rsid w:val="004F6F7C"/>
    <w:rsid w:val="004F762E"/>
    <w:rsid w:val="00502AF0"/>
    <w:rsid w:val="00505C2B"/>
    <w:rsid w:val="0050727D"/>
    <w:rsid w:val="00507406"/>
    <w:rsid w:val="00507B68"/>
    <w:rsid w:val="00510E09"/>
    <w:rsid w:val="00511F9C"/>
    <w:rsid w:val="00512785"/>
    <w:rsid w:val="00520204"/>
    <w:rsid w:val="00520B75"/>
    <w:rsid w:val="00522B97"/>
    <w:rsid w:val="00522C10"/>
    <w:rsid w:val="005256E6"/>
    <w:rsid w:val="0052583A"/>
    <w:rsid w:val="00526D66"/>
    <w:rsid w:val="00530956"/>
    <w:rsid w:val="005312B9"/>
    <w:rsid w:val="0053161A"/>
    <w:rsid w:val="00532E09"/>
    <w:rsid w:val="0053327D"/>
    <w:rsid w:val="005352FB"/>
    <w:rsid w:val="0054002A"/>
    <w:rsid w:val="00547CE2"/>
    <w:rsid w:val="00551E2E"/>
    <w:rsid w:val="00553D72"/>
    <w:rsid w:val="00553E22"/>
    <w:rsid w:val="00554C40"/>
    <w:rsid w:val="00555A4D"/>
    <w:rsid w:val="005573CD"/>
    <w:rsid w:val="00560C52"/>
    <w:rsid w:val="00562E4E"/>
    <w:rsid w:val="00564006"/>
    <w:rsid w:val="00567167"/>
    <w:rsid w:val="00580C04"/>
    <w:rsid w:val="00583E5A"/>
    <w:rsid w:val="005870C4"/>
    <w:rsid w:val="00587E6D"/>
    <w:rsid w:val="00592F6F"/>
    <w:rsid w:val="00593EB5"/>
    <w:rsid w:val="00595343"/>
    <w:rsid w:val="00596C0A"/>
    <w:rsid w:val="005B29DA"/>
    <w:rsid w:val="005B7317"/>
    <w:rsid w:val="005B7C5E"/>
    <w:rsid w:val="005C4384"/>
    <w:rsid w:val="005C5C5B"/>
    <w:rsid w:val="005C77AD"/>
    <w:rsid w:val="005C79FA"/>
    <w:rsid w:val="005D274C"/>
    <w:rsid w:val="005D2CCB"/>
    <w:rsid w:val="005D6D25"/>
    <w:rsid w:val="005E20B1"/>
    <w:rsid w:val="005E3850"/>
    <w:rsid w:val="005E3B72"/>
    <w:rsid w:val="005E7246"/>
    <w:rsid w:val="005F2923"/>
    <w:rsid w:val="005F37C1"/>
    <w:rsid w:val="005F5A94"/>
    <w:rsid w:val="005F6FFB"/>
    <w:rsid w:val="00602614"/>
    <w:rsid w:val="00605E75"/>
    <w:rsid w:val="00611AF0"/>
    <w:rsid w:val="00611AF4"/>
    <w:rsid w:val="0061756F"/>
    <w:rsid w:val="006212E1"/>
    <w:rsid w:val="00621707"/>
    <w:rsid w:val="00622A3F"/>
    <w:rsid w:val="00623D0E"/>
    <w:rsid w:val="006309EC"/>
    <w:rsid w:val="00631164"/>
    <w:rsid w:val="00631801"/>
    <w:rsid w:val="00634784"/>
    <w:rsid w:val="00635B22"/>
    <w:rsid w:val="00640348"/>
    <w:rsid w:val="00644F58"/>
    <w:rsid w:val="006509DD"/>
    <w:rsid w:val="006533CF"/>
    <w:rsid w:val="00655004"/>
    <w:rsid w:val="006560BB"/>
    <w:rsid w:val="00657DC7"/>
    <w:rsid w:val="00660230"/>
    <w:rsid w:val="006641F6"/>
    <w:rsid w:val="006642A0"/>
    <w:rsid w:val="00664485"/>
    <w:rsid w:val="00670CA9"/>
    <w:rsid w:val="006714D7"/>
    <w:rsid w:val="0067287E"/>
    <w:rsid w:val="00673D7C"/>
    <w:rsid w:val="00674D7D"/>
    <w:rsid w:val="0067507E"/>
    <w:rsid w:val="00681DA3"/>
    <w:rsid w:val="00686F33"/>
    <w:rsid w:val="006A2CB0"/>
    <w:rsid w:val="006A3C51"/>
    <w:rsid w:val="006A3D7D"/>
    <w:rsid w:val="006A695A"/>
    <w:rsid w:val="006A6F6E"/>
    <w:rsid w:val="006B0697"/>
    <w:rsid w:val="006B1E9A"/>
    <w:rsid w:val="006B24AF"/>
    <w:rsid w:val="006B53D9"/>
    <w:rsid w:val="006B6825"/>
    <w:rsid w:val="006B7217"/>
    <w:rsid w:val="006C2059"/>
    <w:rsid w:val="006D1657"/>
    <w:rsid w:val="006D2094"/>
    <w:rsid w:val="006D3DDC"/>
    <w:rsid w:val="006E46FB"/>
    <w:rsid w:val="006F03C6"/>
    <w:rsid w:val="006F6647"/>
    <w:rsid w:val="006F6C03"/>
    <w:rsid w:val="00700EA8"/>
    <w:rsid w:val="007011ED"/>
    <w:rsid w:val="00704AFA"/>
    <w:rsid w:val="00707C61"/>
    <w:rsid w:val="00711A0B"/>
    <w:rsid w:val="0071363C"/>
    <w:rsid w:val="007137D3"/>
    <w:rsid w:val="00715FDD"/>
    <w:rsid w:val="007161F4"/>
    <w:rsid w:val="00721324"/>
    <w:rsid w:val="007219BF"/>
    <w:rsid w:val="0072362A"/>
    <w:rsid w:val="00727486"/>
    <w:rsid w:val="00730C1A"/>
    <w:rsid w:val="0073720E"/>
    <w:rsid w:val="00742D17"/>
    <w:rsid w:val="0074598E"/>
    <w:rsid w:val="00746518"/>
    <w:rsid w:val="00750648"/>
    <w:rsid w:val="00752861"/>
    <w:rsid w:val="0075486B"/>
    <w:rsid w:val="007607C8"/>
    <w:rsid w:val="007644D1"/>
    <w:rsid w:val="00765AD1"/>
    <w:rsid w:val="00766721"/>
    <w:rsid w:val="00771218"/>
    <w:rsid w:val="00781407"/>
    <w:rsid w:val="00783344"/>
    <w:rsid w:val="00784B06"/>
    <w:rsid w:val="00791F35"/>
    <w:rsid w:val="00793A9A"/>
    <w:rsid w:val="00794C3F"/>
    <w:rsid w:val="007958A0"/>
    <w:rsid w:val="007A153F"/>
    <w:rsid w:val="007A399C"/>
    <w:rsid w:val="007A5A7F"/>
    <w:rsid w:val="007A7A43"/>
    <w:rsid w:val="007A7EA5"/>
    <w:rsid w:val="007B31A2"/>
    <w:rsid w:val="007B49AF"/>
    <w:rsid w:val="007C164F"/>
    <w:rsid w:val="007C16DF"/>
    <w:rsid w:val="007C1B4B"/>
    <w:rsid w:val="007C1DCC"/>
    <w:rsid w:val="007C5165"/>
    <w:rsid w:val="007C65C9"/>
    <w:rsid w:val="007D3026"/>
    <w:rsid w:val="007D684D"/>
    <w:rsid w:val="007D6C6F"/>
    <w:rsid w:val="007E0764"/>
    <w:rsid w:val="007E44D3"/>
    <w:rsid w:val="007E48E9"/>
    <w:rsid w:val="007E5709"/>
    <w:rsid w:val="007E65D4"/>
    <w:rsid w:val="007E7B4A"/>
    <w:rsid w:val="007F1BBB"/>
    <w:rsid w:val="007F439E"/>
    <w:rsid w:val="007F4851"/>
    <w:rsid w:val="007F53AB"/>
    <w:rsid w:val="007F56E5"/>
    <w:rsid w:val="00801271"/>
    <w:rsid w:val="008039A3"/>
    <w:rsid w:val="008067F6"/>
    <w:rsid w:val="00806EBC"/>
    <w:rsid w:val="00810AB3"/>
    <w:rsid w:val="0082179E"/>
    <w:rsid w:val="00826CB9"/>
    <w:rsid w:val="008272B5"/>
    <w:rsid w:val="00827F37"/>
    <w:rsid w:val="00830C7A"/>
    <w:rsid w:val="00830F21"/>
    <w:rsid w:val="00835402"/>
    <w:rsid w:val="00835F61"/>
    <w:rsid w:val="0084059B"/>
    <w:rsid w:val="00843E43"/>
    <w:rsid w:val="00844D46"/>
    <w:rsid w:val="0084644A"/>
    <w:rsid w:val="00850509"/>
    <w:rsid w:val="00852A86"/>
    <w:rsid w:val="0085314C"/>
    <w:rsid w:val="00854DFD"/>
    <w:rsid w:val="008562C9"/>
    <w:rsid w:val="00856A1B"/>
    <w:rsid w:val="00860254"/>
    <w:rsid w:val="00863EEB"/>
    <w:rsid w:val="00867AC8"/>
    <w:rsid w:val="0087301E"/>
    <w:rsid w:val="00877636"/>
    <w:rsid w:val="00882323"/>
    <w:rsid w:val="00883ADB"/>
    <w:rsid w:val="0088567F"/>
    <w:rsid w:val="0089012A"/>
    <w:rsid w:val="00891461"/>
    <w:rsid w:val="008922B4"/>
    <w:rsid w:val="00892C8C"/>
    <w:rsid w:val="00896132"/>
    <w:rsid w:val="008A1A30"/>
    <w:rsid w:val="008A4700"/>
    <w:rsid w:val="008B0FC6"/>
    <w:rsid w:val="008B5234"/>
    <w:rsid w:val="008B5B7D"/>
    <w:rsid w:val="008C078F"/>
    <w:rsid w:val="008C0F58"/>
    <w:rsid w:val="008C1A6B"/>
    <w:rsid w:val="008C32AE"/>
    <w:rsid w:val="008C6C4E"/>
    <w:rsid w:val="008C7479"/>
    <w:rsid w:val="008D109F"/>
    <w:rsid w:val="008D13EB"/>
    <w:rsid w:val="008D17C7"/>
    <w:rsid w:val="008D1E8A"/>
    <w:rsid w:val="008D65C8"/>
    <w:rsid w:val="008D6DCA"/>
    <w:rsid w:val="008D739E"/>
    <w:rsid w:val="008D78FA"/>
    <w:rsid w:val="008E00DA"/>
    <w:rsid w:val="008E41F2"/>
    <w:rsid w:val="008E53B1"/>
    <w:rsid w:val="008E606C"/>
    <w:rsid w:val="008E667B"/>
    <w:rsid w:val="008E7420"/>
    <w:rsid w:val="008F0FFF"/>
    <w:rsid w:val="008F1390"/>
    <w:rsid w:val="008F1703"/>
    <w:rsid w:val="008F40B4"/>
    <w:rsid w:val="008F59EA"/>
    <w:rsid w:val="00901A4C"/>
    <w:rsid w:val="00910F75"/>
    <w:rsid w:val="00914A6E"/>
    <w:rsid w:val="009153E6"/>
    <w:rsid w:val="009157EB"/>
    <w:rsid w:val="009158D5"/>
    <w:rsid w:val="009168C5"/>
    <w:rsid w:val="00916DD0"/>
    <w:rsid w:val="00917834"/>
    <w:rsid w:val="009226C0"/>
    <w:rsid w:val="00927E11"/>
    <w:rsid w:val="009318DA"/>
    <w:rsid w:val="00932257"/>
    <w:rsid w:val="00935CF9"/>
    <w:rsid w:val="0094009D"/>
    <w:rsid w:val="0094041E"/>
    <w:rsid w:val="009435BF"/>
    <w:rsid w:val="009466BD"/>
    <w:rsid w:val="00953577"/>
    <w:rsid w:val="00953EB0"/>
    <w:rsid w:val="00954A24"/>
    <w:rsid w:val="009609F4"/>
    <w:rsid w:val="00960FEA"/>
    <w:rsid w:val="00961BBB"/>
    <w:rsid w:val="00966153"/>
    <w:rsid w:val="0096763D"/>
    <w:rsid w:val="00973D9D"/>
    <w:rsid w:val="00976BED"/>
    <w:rsid w:val="009805CE"/>
    <w:rsid w:val="00981BF2"/>
    <w:rsid w:val="0098267B"/>
    <w:rsid w:val="00986D0E"/>
    <w:rsid w:val="00987918"/>
    <w:rsid w:val="0099225F"/>
    <w:rsid w:val="00993261"/>
    <w:rsid w:val="00994907"/>
    <w:rsid w:val="00994FEE"/>
    <w:rsid w:val="00996038"/>
    <w:rsid w:val="009A31D6"/>
    <w:rsid w:val="009A5AED"/>
    <w:rsid w:val="009B3CC0"/>
    <w:rsid w:val="009B4C42"/>
    <w:rsid w:val="009B71F4"/>
    <w:rsid w:val="009C0B64"/>
    <w:rsid w:val="009C5890"/>
    <w:rsid w:val="009D1CF8"/>
    <w:rsid w:val="009D3CB2"/>
    <w:rsid w:val="009D412C"/>
    <w:rsid w:val="009D4F4E"/>
    <w:rsid w:val="009D58F1"/>
    <w:rsid w:val="009D72BA"/>
    <w:rsid w:val="009D75E3"/>
    <w:rsid w:val="009D7800"/>
    <w:rsid w:val="009E1165"/>
    <w:rsid w:val="009E2A53"/>
    <w:rsid w:val="009E42C4"/>
    <w:rsid w:val="009E5819"/>
    <w:rsid w:val="009E6568"/>
    <w:rsid w:val="009E6761"/>
    <w:rsid w:val="009E6827"/>
    <w:rsid w:val="009E7CAA"/>
    <w:rsid w:val="009F2D22"/>
    <w:rsid w:val="009F435B"/>
    <w:rsid w:val="009F5676"/>
    <w:rsid w:val="00A06D11"/>
    <w:rsid w:val="00A11501"/>
    <w:rsid w:val="00A12871"/>
    <w:rsid w:val="00A12D01"/>
    <w:rsid w:val="00A15274"/>
    <w:rsid w:val="00A15B61"/>
    <w:rsid w:val="00A26770"/>
    <w:rsid w:val="00A26A26"/>
    <w:rsid w:val="00A27F70"/>
    <w:rsid w:val="00A30714"/>
    <w:rsid w:val="00A33F31"/>
    <w:rsid w:val="00A35D79"/>
    <w:rsid w:val="00A43FB2"/>
    <w:rsid w:val="00A4442E"/>
    <w:rsid w:val="00A45350"/>
    <w:rsid w:val="00A51FC0"/>
    <w:rsid w:val="00A521F1"/>
    <w:rsid w:val="00A5258A"/>
    <w:rsid w:val="00A54F73"/>
    <w:rsid w:val="00A563B5"/>
    <w:rsid w:val="00A61BAD"/>
    <w:rsid w:val="00A667A8"/>
    <w:rsid w:val="00A672E8"/>
    <w:rsid w:val="00A677F9"/>
    <w:rsid w:val="00A67F1F"/>
    <w:rsid w:val="00A750B3"/>
    <w:rsid w:val="00A752AD"/>
    <w:rsid w:val="00A7704A"/>
    <w:rsid w:val="00A77983"/>
    <w:rsid w:val="00A84778"/>
    <w:rsid w:val="00A946E5"/>
    <w:rsid w:val="00A94B7B"/>
    <w:rsid w:val="00A95001"/>
    <w:rsid w:val="00A95231"/>
    <w:rsid w:val="00A956CD"/>
    <w:rsid w:val="00AA1C2D"/>
    <w:rsid w:val="00AA6B2D"/>
    <w:rsid w:val="00AB5CE0"/>
    <w:rsid w:val="00AB7925"/>
    <w:rsid w:val="00AC0F49"/>
    <w:rsid w:val="00AC164B"/>
    <w:rsid w:val="00AC67D4"/>
    <w:rsid w:val="00AD08A9"/>
    <w:rsid w:val="00AD38A7"/>
    <w:rsid w:val="00AD56E6"/>
    <w:rsid w:val="00AD675B"/>
    <w:rsid w:val="00AE1722"/>
    <w:rsid w:val="00AE1ACF"/>
    <w:rsid w:val="00AE5DCE"/>
    <w:rsid w:val="00AE61B2"/>
    <w:rsid w:val="00AE6D31"/>
    <w:rsid w:val="00B00350"/>
    <w:rsid w:val="00B00E87"/>
    <w:rsid w:val="00B04A54"/>
    <w:rsid w:val="00B151EF"/>
    <w:rsid w:val="00B203E3"/>
    <w:rsid w:val="00B20F83"/>
    <w:rsid w:val="00B266E7"/>
    <w:rsid w:val="00B272D5"/>
    <w:rsid w:val="00B302D0"/>
    <w:rsid w:val="00B338AE"/>
    <w:rsid w:val="00B40D45"/>
    <w:rsid w:val="00B42E85"/>
    <w:rsid w:val="00B466A8"/>
    <w:rsid w:val="00B46DF9"/>
    <w:rsid w:val="00B50FBB"/>
    <w:rsid w:val="00B516FD"/>
    <w:rsid w:val="00B5377F"/>
    <w:rsid w:val="00B60372"/>
    <w:rsid w:val="00B60DDB"/>
    <w:rsid w:val="00B6289B"/>
    <w:rsid w:val="00B63F13"/>
    <w:rsid w:val="00B67413"/>
    <w:rsid w:val="00B709EF"/>
    <w:rsid w:val="00B71C1F"/>
    <w:rsid w:val="00B72463"/>
    <w:rsid w:val="00B72835"/>
    <w:rsid w:val="00B743F6"/>
    <w:rsid w:val="00B74DCB"/>
    <w:rsid w:val="00B8289F"/>
    <w:rsid w:val="00B84051"/>
    <w:rsid w:val="00B843C5"/>
    <w:rsid w:val="00B90F7D"/>
    <w:rsid w:val="00B91A38"/>
    <w:rsid w:val="00B94121"/>
    <w:rsid w:val="00B94C3A"/>
    <w:rsid w:val="00B96CCC"/>
    <w:rsid w:val="00B96F28"/>
    <w:rsid w:val="00BA308F"/>
    <w:rsid w:val="00BA33EF"/>
    <w:rsid w:val="00BA3D83"/>
    <w:rsid w:val="00BA43AE"/>
    <w:rsid w:val="00BA4E3B"/>
    <w:rsid w:val="00BA6668"/>
    <w:rsid w:val="00BA754A"/>
    <w:rsid w:val="00BB36C8"/>
    <w:rsid w:val="00BB3924"/>
    <w:rsid w:val="00BB7326"/>
    <w:rsid w:val="00BC14BC"/>
    <w:rsid w:val="00BC3807"/>
    <w:rsid w:val="00BC3EF0"/>
    <w:rsid w:val="00BC5820"/>
    <w:rsid w:val="00BD2583"/>
    <w:rsid w:val="00BD6917"/>
    <w:rsid w:val="00BE2358"/>
    <w:rsid w:val="00BE6C6A"/>
    <w:rsid w:val="00BF11F0"/>
    <w:rsid w:val="00BF1DCD"/>
    <w:rsid w:val="00BF2518"/>
    <w:rsid w:val="00BF40F6"/>
    <w:rsid w:val="00BF624A"/>
    <w:rsid w:val="00BF705C"/>
    <w:rsid w:val="00C06445"/>
    <w:rsid w:val="00C10EBB"/>
    <w:rsid w:val="00C13489"/>
    <w:rsid w:val="00C15153"/>
    <w:rsid w:val="00C15A71"/>
    <w:rsid w:val="00C17ADD"/>
    <w:rsid w:val="00C17BD5"/>
    <w:rsid w:val="00C2073B"/>
    <w:rsid w:val="00C23011"/>
    <w:rsid w:val="00C23BD0"/>
    <w:rsid w:val="00C23D37"/>
    <w:rsid w:val="00C256B2"/>
    <w:rsid w:val="00C25DA9"/>
    <w:rsid w:val="00C26638"/>
    <w:rsid w:val="00C26D24"/>
    <w:rsid w:val="00C33907"/>
    <w:rsid w:val="00C35060"/>
    <w:rsid w:val="00C46937"/>
    <w:rsid w:val="00C5330A"/>
    <w:rsid w:val="00C54465"/>
    <w:rsid w:val="00C57E61"/>
    <w:rsid w:val="00C66317"/>
    <w:rsid w:val="00C70447"/>
    <w:rsid w:val="00C7185E"/>
    <w:rsid w:val="00C74571"/>
    <w:rsid w:val="00C74A41"/>
    <w:rsid w:val="00C7704B"/>
    <w:rsid w:val="00C81EF9"/>
    <w:rsid w:val="00C83D9B"/>
    <w:rsid w:val="00C83E17"/>
    <w:rsid w:val="00C86820"/>
    <w:rsid w:val="00C86F8B"/>
    <w:rsid w:val="00C87EF2"/>
    <w:rsid w:val="00C93049"/>
    <w:rsid w:val="00C95CC5"/>
    <w:rsid w:val="00CA5473"/>
    <w:rsid w:val="00CB3490"/>
    <w:rsid w:val="00CB78C5"/>
    <w:rsid w:val="00CB7E9A"/>
    <w:rsid w:val="00CC0C0E"/>
    <w:rsid w:val="00CC1159"/>
    <w:rsid w:val="00CC5ED1"/>
    <w:rsid w:val="00CD064D"/>
    <w:rsid w:val="00CD45F0"/>
    <w:rsid w:val="00CD5D2B"/>
    <w:rsid w:val="00CD664B"/>
    <w:rsid w:val="00CE07FC"/>
    <w:rsid w:val="00CE5C1D"/>
    <w:rsid w:val="00D00043"/>
    <w:rsid w:val="00D005A3"/>
    <w:rsid w:val="00D0170D"/>
    <w:rsid w:val="00D15C6A"/>
    <w:rsid w:val="00D201A3"/>
    <w:rsid w:val="00D2274D"/>
    <w:rsid w:val="00D2292C"/>
    <w:rsid w:val="00D23199"/>
    <w:rsid w:val="00D23B2B"/>
    <w:rsid w:val="00D23FEB"/>
    <w:rsid w:val="00D25BE6"/>
    <w:rsid w:val="00D30276"/>
    <w:rsid w:val="00D31E78"/>
    <w:rsid w:val="00D360EE"/>
    <w:rsid w:val="00D37460"/>
    <w:rsid w:val="00D4079E"/>
    <w:rsid w:val="00D41A94"/>
    <w:rsid w:val="00D42255"/>
    <w:rsid w:val="00D430B5"/>
    <w:rsid w:val="00D44C97"/>
    <w:rsid w:val="00D524B0"/>
    <w:rsid w:val="00D540DD"/>
    <w:rsid w:val="00D55661"/>
    <w:rsid w:val="00D56488"/>
    <w:rsid w:val="00D62FF0"/>
    <w:rsid w:val="00D71222"/>
    <w:rsid w:val="00D71EBF"/>
    <w:rsid w:val="00D80A89"/>
    <w:rsid w:val="00D82593"/>
    <w:rsid w:val="00D82D58"/>
    <w:rsid w:val="00D82F2A"/>
    <w:rsid w:val="00D8497C"/>
    <w:rsid w:val="00D85A3E"/>
    <w:rsid w:val="00D9005B"/>
    <w:rsid w:val="00D9701D"/>
    <w:rsid w:val="00DA135B"/>
    <w:rsid w:val="00DA7371"/>
    <w:rsid w:val="00DB0032"/>
    <w:rsid w:val="00DB6AC1"/>
    <w:rsid w:val="00DC0D03"/>
    <w:rsid w:val="00DC15D6"/>
    <w:rsid w:val="00DC2B6E"/>
    <w:rsid w:val="00DC483C"/>
    <w:rsid w:val="00DC6255"/>
    <w:rsid w:val="00DC6F14"/>
    <w:rsid w:val="00DD06E3"/>
    <w:rsid w:val="00DD32CC"/>
    <w:rsid w:val="00DD7B67"/>
    <w:rsid w:val="00DE2820"/>
    <w:rsid w:val="00DE5FEF"/>
    <w:rsid w:val="00DF00D7"/>
    <w:rsid w:val="00DF0BB8"/>
    <w:rsid w:val="00DF1A4F"/>
    <w:rsid w:val="00DF23E9"/>
    <w:rsid w:val="00DF5D80"/>
    <w:rsid w:val="00E02FE0"/>
    <w:rsid w:val="00E03F29"/>
    <w:rsid w:val="00E06EAF"/>
    <w:rsid w:val="00E10534"/>
    <w:rsid w:val="00E10EEA"/>
    <w:rsid w:val="00E12979"/>
    <w:rsid w:val="00E13EFA"/>
    <w:rsid w:val="00E14CAA"/>
    <w:rsid w:val="00E14F82"/>
    <w:rsid w:val="00E16006"/>
    <w:rsid w:val="00E2080A"/>
    <w:rsid w:val="00E2219F"/>
    <w:rsid w:val="00E23CB0"/>
    <w:rsid w:val="00E24B7E"/>
    <w:rsid w:val="00E24D92"/>
    <w:rsid w:val="00E30672"/>
    <w:rsid w:val="00E328B3"/>
    <w:rsid w:val="00E32A0F"/>
    <w:rsid w:val="00E3355D"/>
    <w:rsid w:val="00E3679D"/>
    <w:rsid w:val="00E37431"/>
    <w:rsid w:val="00E448A8"/>
    <w:rsid w:val="00E4500C"/>
    <w:rsid w:val="00E46B8C"/>
    <w:rsid w:val="00E5090B"/>
    <w:rsid w:val="00E52778"/>
    <w:rsid w:val="00E52DC7"/>
    <w:rsid w:val="00E52F7E"/>
    <w:rsid w:val="00E57E49"/>
    <w:rsid w:val="00E64213"/>
    <w:rsid w:val="00E6469B"/>
    <w:rsid w:val="00E765F1"/>
    <w:rsid w:val="00E76B43"/>
    <w:rsid w:val="00E80F7E"/>
    <w:rsid w:val="00E90B78"/>
    <w:rsid w:val="00E9265C"/>
    <w:rsid w:val="00E92F46"/>
    <w:rsid w:val="00E9341A"/>
    <w:rsid w:val="00E93CCC"/>
    <w:rsid w:val="00E94109"/>
    <w:rsid w:val="00E94E43"/>
    <w:rsid w:val="00E9556F"/>
    <w:rsid w:val="00E96AE4"/>
    <w:rsid w:val="00EA1D31"/>
    <w:rsid w:val="00EA2D14"/>
    <w:rsid w:val="00EA32D6"/>
    <w:rsid w:val="00EA6747"/>
    <w:rsid w:val="00EB18B2"/>
    <w:rsid w:val="00EB75A9"/>
    <w:rsid w:val="00EC0E56"/>
    <w:rsid w:val="00EC240A"/>
    <w:rsid w:val="00ED0072"/>
    <w:rsid w:val="00ED17CB"/>
    <w:rsid w:val="00EE0403"/>
    <w:rsid w:val="00EE3C6D"/>
    <w:rsid w:val="00EE745E"/>
    <w:rsid w:val="00EF0996"/>
    <w:rsid w:val="00EF5825"/>
    <w:rsid w:val="00EF67AD"/>
    <w:rsid w:val="00EF6885"/>
    <w:rsid w:val="00F03492"/>
    <w:rsid w:val="00F11EF0"/>
    <w:rsid w:val="00F13A0C"/>
    <w:rsid w:val="00F13F72"/>
    <w:rsid w:val="00F23086"/>
    <w:rsid w:val="00F265E7"/>
    <w:rsid w:val="00F27593"/>
    <w:rsid w:val="00F301C3"/>
    <w:rsid w:val="00F316D7"/>
    <w:rsid w:val="00F3521E"/>
    <w:rsid w:val="00F35962"/>
    <w:rsid w:val="00F4138E"/>
    <w:rsid w:val="00F4210A"/>
    <w:rsid w:val="00F43412"/>
    <w:rsid w:val="00F43633"/>
    <w:rsid w:val="00F438B4"/>
    <w:rsid w:val="00F51815"/>
    <w:rsid w:val="00F520C4"/>
    <w:rsid w:val="00F53967"/>
    <w:rsid w:val="00F56F29"/>
    <w:rsid w:val="00F633D6"/>
    <w:rsid w:val="00F711B2"/>
    <w:rsid w:val="00F7307E"/>
    <w:rsid w:val="00F7377C"/>
    <w:rsid w:val="00F74DC2"/>
    <w:rsid w:val="00F777F4"/>
    <w:rsid w:val="00F81FFC"/>
    <w:rsid w:val="00F847AF"/>
    <w:rsid w:val="00F8763B"/>
    <w:rsid w:val="00F9035F"/>
    <w:rsid w:val="00F9390F"/>
    <w:rsid w:val="00FA54CA"/>
    <w:rsid w:val="00FB18FA"/>
    <w:rsid w:val="00FB2B00"/>
    <w:rsid w:val="00FB3EB2"/>
    <w:rsid w:val="00FB4954"/>
    <w:rsid w:val="00FB63F0"/>
    <w:rsid w:val="00FC31C9"/>
    <w:rsid w:val="00FC4407"/>
    <w:rsid w:val="00FD2A59"/>
    <w:rsid w:val="00FD65F4"/>
    <w:rsid w:val="00FE2489"/>
    <w:rsid w:val="00FE326C"/>
    <w:rsid w:val="00FE4306"/>
    <w:rsid w:val="00FE7B62"/>
    <w:rsid w:val="00FF1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4E1B1"/>
  <w15:docId w15:val="{D35243E9-C15B-456E-BABD-08E8AA6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F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6761"/>
    <w:pPr>
      <w:tabs>
        <w:tab w:val="center" w:pos="4536"/>
        <w:tab w:val="right" w:pos="9072"/>
      </w:tabs>
      <w:spacing w:after="0" w:line="240" w:lineRule="auto"/>
    </w:pPr>
  </w:style>
  <w:style w:type="character" w:customStyle="1" w:styleId="HeaderChar">
    <w:name w:val="Header Char"/>
    <w:locked/>
    <w:rsid w:val="009E6761"/>
    <w:rPr>
      <w:rFonts w:cs="Times New Roman"/>
    </w:rPr>
  </w:style>
  <w:style w:type="paragraph" w:styleId="Stopka">
    <w:name w:val="footer"/>
    <w:basedOn w:val="Normalny"/>
    <w:link w:val="StopkaZnak"/>
    <w:uiPriority w:val="99"/>
    <w:unhideWhenUsed/>
    <w:rsid w:val="009E6761"/>
    <w:pPr>
      <w:tabs>
        <w:tab w:val="center" w:pos="4536"/>
        <w:tab w:val="right" w:pos="9072"/>
      </w:tabs>
      <w:spacing w:after="0" w:line="240" w:lineRule="auto"/>
    </w:pPr>
  </w:style>
  <w:style w:type="character" w:customStyle="1" w:styleId="FooterChar">
    <w:name w:val="Footer Char"/>
    <w:locked/>
    <w:rsid w:val="009E6761"/>
    <w:rPr>
      <w:rFonts w:cs="Times New Roman"/>
    </w:rPr>
  </w:style>
  <w:style w:type="paragraph" w:customStyle="1" w:styleId="Tekstdymka1">
    <w:name w:val="Tekst dymka1"/>
    <w:basedOn w:val="Normalny"/>
    <w:semiHidden/>
    <w:unhideWhenUsed/>
    <w:rsid w:val="009E6761"/>
    <w:pPr>
      <w:spacing w:after="0" w:line="240" w:lineRule="auto"/>
    </w:pPr>
    <w:rPr>
      <w:rFonts w:ascii="Tahoma" w:hAnsi="Tahoma" w:cs="Tahoma"/>
      <w:sz w:val="16"/>
      <w:szCs w:val="16"/>
    </w:rPr>
  </w:style>
  <w:style w:type="character" w:customStyle="1" w:styleId="BalloonTextChar">
    <w:name w:val="Balloon Text Char"/>
    <w:semiHidden/>
    <w:locked/>
    <w:rsid w:val="009E6761"/>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9E6761"/>
    <w:rPr>
      <w:sz w:val="20"/>
      <w:szCs w:val="20"/>
    </w:rPr>
  </w:style>
  <w:style w:type="character" w:customStyle="1" w:styleId="FootnoteTextChar">
    <w:name w:val="Footnote Text Char"/>
    <w:aliases w:val="Podrozdział Char,Footnote Char,Podrozdzia3 Char"/>
    <w:semiHidden/>
    <w:locked/>
    <w:rsid w:val="009E6761"/>
    <w:rPr>
      <w:rFonts w:ascii="Calibri" w:eastAsia="Times New Roman" w:hAnsi="Calibri" w:cs="Times New Roman"/>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
    <w:uiPriority w:val="99"/>
    <w:unhideWhenUsed/>
    <w:rsid w:val="009E6761"/>
    <w:rPr>
      <w:vertAlign w:val="superscript"/>
    </w:rPr>
  </w:style>
  <w:style w:type="paragraph" w:styleId="Akapitzlist">
    <w:name w:val="List Paragraph"/>
    <w:aliases w:val="Paragraf"/>
    <w:basedOn w:val="Normalny"/>
    <w:link w:val="AkapitzlistZnak"/>
    <w:uiPriority w:val="1"/>
    <w:qFormat/>
    <w:rsid w:val="009158D5"/>
    <w:pPr>
      <w:ind w:left="708"/>
    </w:pPr>
  </w:style>
  <w:style w:type="paragraph" w:customStyle="1" w:styleId="Akapitzlist1">
    <w:name w:val="Akapit z listą1"/>
    <w:basedOn w:val="Normalny"/>
    <w:qFormat/>
    <w:rsid w:val="009E6761"/>
    <w:pPr>
      <w:spacing w:after="0" w:line="240" w:lineRule="auto"/>
      <w:ind w:left="720"/>
      <w:contextualSpacing/>
    </w:pPr>
    <w:rPr>
      <w:rFonts w:ascii="Times New Roman" w:hAnsi="Times New Roman"/>
      <w:sz w:val="24"/>
      <w:szCs w:val="24"/>
      <w:lang w:eastAsia="pl-PL"/>
    </w:rPr>
  </w:style>
  <w:style w:type="paragraph" w:customStyle="1" w:styleId="Default">
    <w:name w:val="Default"/>
    <w:rsid w:val="009E6761"/>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4DC2"/>
    <w:rPr>
      <w:sz w:val="20"/>
      <w:szCs w:val="20"/>
    </w:rPr>
  </w:style>
  <w:style w:type="character" w:customStyle="1" w:styleId="TekstprzypisukocowegoZnak">
    <w:name w:val="Tekst przypisu końcowego Znak"/>
    <w:link w:val="Tekstprzypisukocowego"/>
    <w:uiPriority w:val="99"/>
    <w:semiHidden/>
    <w:rsid w:val="00F74DC2"/>
    <w:rPr>
      <w:lang w:eastAsia="en-US"/>
    </w:rPr>
  </w:style>
  <w:style w:type="character" w:styleId="Odwoanieprzypisukocowego">
    <w:name w:val="endnote reference"/>
    <w:uiPriority w:val="99"/>
    <w:semiHidden/>
    <w:unhideWhenUsed/>
    <w:rsid w:val="00F74DC2"/>
    <w:rPr>
      <w:vertAlign w:val="superscript"/>
    </w:rPr>
  </w:style>
  <w:style w:type="character" w:customStyle="1" w:styleId="StopkaZnak">
    <w:name w:val="Stopka Znak"/>
    <w:link w:val="Stopka"/>
    <w:uiPriority w:val="99"/>
    <w:rsid w:val="008E00DA"/>
    <w:rPr>
      <w:sz w:val="22"/>
      <w:szCs w:val="22"/>
      <w:lang w:eastAsia="en-US"/>
    </w:rPr>
  </w:style>
  <w:style w:type="paragraph" w:styleId="Tekstdymka">
    <w:name w:val="Balloon Text"/>
    <w:basedOn w:val="Normalny"/>
    <w:link w:val="TekstdymkaZnak"/>
    <w:uiPriority w:val="99"/>
    <w:semiHidden/>
    <w:unhideWhenUsed/>
    <w:rsid w:val="00DA7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371"/>
    <w:rPr>
      <w:rFonts w:ascii="Tahoma" w:hAnsi="Tahoma" w:cs="Tahoma"/>
      <w:sz w:val="16"/>
      <w:szCs w:val="16"/>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04AFA"/>
    <w:rPr>
      <w:lang w:eastAsia="en-US"/>
    </w:rPr>
  </w:style>
  <w:style w:type="character" w:styleId="Hipercze">
    <w:name w:val="Hyperlink"/>
    <w:basedOn w:val="Domylnaczcionkaakapitu"/>
    <w:uiPriority w:val="99"/>
    <w:unhideWhenUsed/>
    <w:rsid w:val="009E42C4"/>
    <w:rPr>
      <w:color w:val="0563C1" w:themeColor="hyperlink"/>
      <w:u w:val="single"/>
    </w:rPr>
  </w:style>
  <w:style w:type="character" w:styleId="Odwoaniedokomentarza">
    <w:name w:val="annotation reference"/>
    <w:basedOn w:val="Domylnaczcionkaakapitu"/>
    <w:uiPriority w:val="99"/>
    <w:semiHidden/>
    <w:unhideWhenUsed/>
    <w:rsid w:val="00417402"/>
    <w:rPr>
      <w:sz w:val="16"/>
      <w:szCs w:val="16"/>
    </w:rPr>
  </w:style>
  <w:style w:type="paragraph" w:styleId="Tekstkomentarza">
    <w:name w:val="annotation text"/>
    <w:basedOn w:val="Normalny"/>
    <w:link w:val="TekstkomentarzaZnak"/>
    <w:uiPriority w:val="99"/>
    <w:semiHidden/>
    <w:unhideWhenUsed/>
    <w:rsid w:val="00417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402"/>
    <w:rPr>
      <w:lang w:eastAsia="en-US"/>
    </w:rPr>
  </w:style>
  <w:style w:type="paragraph" w:styleId="Tematkomentarza">
    <w:name w:val="annotation subject"/>
    <w:basedOn w:val="Tekstkomentarza"/>
    <w:next w:val="Tekstkomentarza"/>
    <w:link w:val="TematkomentarzaZnak"/>
    <w:uiPriority w:val="99"/>
    <w:semiHidden/>
    <w:unhideWhenUsed/>
    <w:rsid w:val="00417402"/>
    <w:rPr>
      <w:b/>
      <w:bCs/>
    </w:rPr>
  </w:style>
  <w:style w:type="character" w:customStyle="1" w:styleId="TematkomentarzaZnak">
    <w:name w:val="Temat komentarza Znak"/>
    <w:basedOn w:val="TekstkomentarzaZnak"/>
    <w:link w:val="Tematkomentarza"/>
    <w:uiPriority w:val="99"/>
    <w:semiHidden/>
    <w:rsid w:val="00417402"/>
    <w:rPr>
      <w:b/>
      <w:bCs/>
      <w:lang w:eastAsia="en-US"/>
    </w:rPr>
  </w:style>
  <w:style w:type="character" w:styleId="Pogrubienie">
    <w:name w:val="Strong"/>
    <w:basedOn w:val="Domylnaczcionkaakapitu"/>
    <w:uiPriority w:val="22"/>
    <w:qFormat/>
    <w:rsid w:val="00B91A38"/>
    <w:rPr>
      <w:b/>
      <w:bCs/>
    </w:rPr>
  </w:style>
  <w:style w:type="character" w:customStyle="1" w:styleId="NagwekZnak">
    <w:name w:val="Nagłówek Znak"/>
    <w:basedOn w:val="Domylnaczcionkaakapitu"/>
    <w:link w:val="Nagwek"/>
    <w:uiPriority w:val="99"/>
    <w:rsid w:val="0071363C"/>
    <w:rPr>
      <w:sz w:val="22"/>
      <w:szCs w:val="22"/>
      <w:lang w:eastAsia="en-US"/>
    </w:rPr>
  </w:style>
  <w:style w:type="character" w:customStyle="1" w:styleId="AkapitzlistZnak">
    <w:name w:val="Akapit z listą Znak"/>
    <w:aliases w:val="Paragraf Znak"/>
    <w:link w:val="Akapitzlist"/>
    <w:uiPriority w:val="1"/>
    <w:locked/>
    <w:rsid w:val="002E7303"/>
    <w:rPr>
      <w:sz w:val="22"/>
      <w:szCs w:val="22"/>
      <w:lang w:eastAsia="en-US"/>
    </w:rPr>
  </w:style>
  <w:style w:type="paragraph" w:customStyle="1" w:styleId="Standard">
    <w:name w:val="Standard"/>
    <w:rsid w:val="001B550B"/>
    <w:pPr>
      <w:suppressAutoHyphens/>
      <w:autoSpaceDN w:val="0"/>
      <w:spacing w:after="200" w:line="276" w:lineRule="auto"/>
      <w:textAlignment w:val="baseline"/>
    </w:pPr>
    <w:rPr>
      <w:rFonts w:eastAsia="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30B1-9C0B-48BB-A36D-4074FD9B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2524</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UCZESTNICTWA W PROJEKCIE</vt:lpstr>
      <vt:lpstr/>
    </vt:vector>
  </TitlesOfParts>
  <Company>Sil-art Rycho444</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 W PROJEKCIE</dc:title>
  <dc:creator>Kowalski Ryszard</dc:creator>
  <cp:lastModifiedBy>User</cp:lastModifiedBy>
  <cp:revision>6</cp:revision>
  <cp:lastPrinted>2017-09-07T12:13:00Z</cp:lastPrinted>
  <dcterms:created xsi:type="dcterms:W3CDTF">2020-10-22T11:45:00Z</dcterms:created>
  <dcterms:modified xsi:type="dcterms:W3CDTF">2021-01-07T09:23:00Z</dcterms:modified>
</cp:coreProperties>
</file>