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2E" w:rsidRPr="00380F6C" w:rsidRDefault="00536E2E" w:rsidP="00580730">
      <w:pPr>
        <w:spacing w:after="0" w:line="240" w:lineRule="auto"/>
        <w:rPr>
          <w:b/>
          <w:color w:val="034EA2"/>
          <w:sz w:val="32"/>
          <w:szCs w:val="32"/>
        </w:rPr>
      </w:pPr>
      <w:bookmarkStart w:id="0" w:name="_GoBack"/>
      <w:bookmarkEnd w:id="0"/>
      <w:r w:rsidRPr="00380F6C">
        <w:rPr>
          <w:b/>
          <w:color w:val="034EA2"/>
          <w:sz w:val="32"/>
          <w:szCs w:val="32"/>
        </w:rPr>
        <w:t>Przedmiotowy system oceniania. Katalog wymagań programowych na poszczególne oceny szkolne</w:t>
      </w:r>
    </w:p>
    <w:p w:rsidR="00536E2E" w:rsidRPr="00380F6C" w:rsidRDefault="00536E2E" w:rsidP="00580730">
      <w:pPr>
        <w:spacing w:after="0" w:line="240" w:lineRule="auto"/>
        <w:rPr>
          <w:b/>
          <w:color w:val="F7941D"/>
          <w:sz w:val="32"/>
          <w:szCs w:val="32"/>
        </w:rPr>
      </w:pPr>
      <w:r w:rsidRPr="00380F6C">
        <w:rPr>
          <w:b/>
          <w:color w:val="F7941D"/>
          <w:sz w:val="32"/>
          <w:szCs w:val="32"/>
        </w:rPr>
        <w:t>KLASA 7</w:t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536E2E" w:rsidRPr="00380F6C" w:rsidTr="000C602B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536E2E" w:rsidRPr="00380F6C" w:rsidRDefault="00536E2E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36E2E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komputerem i internetem</w:t>
            </w:r>
          </w:p>
        </w:tc>
      </w:tr>
      <w:tr w:rsidR="00536E2E" w:rsidRPr="00380F6C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Pracownia i komputery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Regulamin pracowni. Rozwój komputerów. Budowa komputera. Hardware. Software.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zasady korzystania z pracowni komputerowej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budowę komputera i system operacyjny</w:t>
            </w:r>
          </w:p>
        </w:tc>
      </w:tr>
      <w:tr w:rsidR="00536E2E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ustawienia systemu Windows do określenia parametrów komputera</w:t>
            </w:r>
          </w:p>
        </w:tc>
      </w:tr>
      <w:tr w:rsidR="00536E2E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klasyfikuje programy komputerowe pod względem przeznaczenia</w:t>
            </w:r>
          </w:p>
        </w:tc>
      </w:tr>
      <w:tr w:rsidR="00536E2E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porównuje i ocenia parametry komputerów, stosuje odpowiednie jednostki</w:t>
            </w:r>
          </w:p>
        </w:tc>
      </w:tr>
      <w:tr w:rsidR="00536E2E" w:rsidRPr="00380F6C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i wykorzystuje inne systemy operacyjne (Mac OS, Android, Linux)</w:t>
            </w:r>
          </w:p>
        </w:tc>
      </w:tr>
      <w:tr w:rsidR="00536E2E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Czy masz 1101 lat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Reprezentacja danych. Systemy </w:t>
            </w:r>
            <w:r w:rsidRPr="00380F6C">
              <w:rPr>
                <w:sz w:val="20"/>
                <w:szCs w:val="20"/>
                <w:lang w:val="pl-PL"/>
              </w:rPr>
              <w:br/>
              <w:t xml:space="preserve">liczbowe: dziesiętny, dwójkowy </w:t>
            </w:r>
          </w:p>
          <w:p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i szesnastkowy. Bity i bajty. Korzystanie </w:t>
            </w:r>
            <w:r w:rsidRPr="00380F6C">
              <w:rPr>
                <w:sz w:val="20"/>
                <w:szCs w:val="20"/>
                <w:lang w:val="pl-PL"/>
              </w:rPr>
              <w:br/>
              <w:t>z Kalkulatora (widok programisty). Sposoby kodowania tekstu.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zna zasady tworzenia zapisu dwójkowego</w:t>
            </w:r>
          </w:p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posługuje się pojęciami bit i bajt</w:t>
            </w:r>
          </w:p>
        </w:tc>
      </w:tr>
      <w:tr w:rsidR="00536E2E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wykorzystuje Kalkulator do konwersji liczb między systemami dziesiętnym i dwójkowym</w:t>
            </w:r>
          </w:p>
        </w:tc>
      </w:tr>
      <w:tr w:rsidR="00536E2E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zna sposoby zamiany liczby dziesiętnych na dwójkowe i odwrotnie i posługuje się nimi</w:t>
            </w:r>
          </w:p>
        </w:tc>
      </w:tr>
      <w:tr w:rsidR="00536E2E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zamienia liczby dziesiętne na dwójkowe i odwrotnie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szesnastkowy sposób zapisu liczb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wyjaśnia sposób kodowania tekstu (ASCII i UNICODE)</w:t>
            </w:r>
          </w:p>
        </w:tc>
      </w:tr>
      <w:tr w:rsidR="00536E2E" w:rsidRPr="00380F6C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wykonuje operacje na liczbach dwójkowych i szesnastkowych</w:t>
            </w:r>
          </w:p>
          <w:p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symboliczne zapis pozycyjny o wybranej podstawie</w:t>
            </w:r>
          </w:p>
        </w:tc>
      </w:tr>
      <w:tr w:rsidR="000C602B" w:rsidRPr="00380F6C" w:rsidTr="000C602B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Jak działa sieć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Rozwój internetu. Struktura internetu. Komunikacja między komputerami – protokół TCP/IP. Rodzaje adresów. Rola serwerów w sieci. Badanie czasu przebiegu polecenia i prędkości łącza.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 rolę protokołu T</w:t>
            </w:r>
            <w:r w:rsidR="00E00C67">
              <w:rPr>
                <w:sz w:val="20"/>
                <w:szCs w:val="20"/>
                <w:lang w:val="pl-PL"/>
              </w:rPr>
              <w:t>CP</w:t>
            </w:r>
            <w:r w:rsidRPr="00380F6C">
              <w:rPr>
                <w:sz w:val="20"/>
                <w:szCs w:val="20"/>
                <w:lang w:val="pl-PL"/>
              </w:rPr>
              <w:t>/IP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znaczenie adresów IP urządzeń włączonych do sieci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sprawdzić adres IP komputera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opisać rolę urządzeń sieciowych (serwery,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rutery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, komputery klienckie)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 znaczenie protokołów http, HTTPS, FTP, SMTP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przeznaczenie i działanie serwerów DNS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sprawdzić, jakie jest opóźnienie w przesyłaniu danych między komputerami (polecenie PING)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przeprowadzić test prędkości łącza internetowego</w:t>
            </w:r>
          </w:p>
          <w:p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etapy powstawania internetu</w:t>
            </w:r>
          </w:p>
          <w:p w:rsidR="00E00C67" w:rsidRPr="00380F6C" w:rsidRDefault="00E00C67" w:rsidP="00E00C6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 chmurze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Zalety i wady pracy w chmurze. Wykorzystywanie konta G</w:t>
            </w:r>
            <w:r w:rsidR="00E00C67">
              <w:rPr>
                <w:sz w:val="20"/>
                <w:szCs w:val="20"/>
                <w:lang w:val="pl-PL"/>
              </w:rPr>
              <w:t>oogle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do pracy w chmurze. Obsługa Dysku Google.</w:t>
            </w:r>
          </w:p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wyjaśnić, na czym polega praca w chmurze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wymienić wady i zalety pracy w chmurze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wysłać pliki na Dysk Google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pobrać pliki z Dysku Google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foldery na Dysku Google.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usuwa pliki i foldery z Dysku Google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inne usługi dostępne w ramach konta Google</w:t>
            </w:r>
          </w:p>
        </w:tc>
      </w:tr>
      <w:tr w:rsidR="000C602B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dobrej,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korzysta z usług w ramach konta Google, używając urządzeń mobilnych</w:t>
            </w:r>
          </w:p>
        </w:tc>
      </w:tr>
      <w:tr w:rsidR="00580730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Wspólne dokumenty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Wspólna praca z dokumentami Google </w:t>
            </w:r>
            <w:r w:rsidR="00E00C6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i Dyskiem Google. Metody </w:t>
            </w:r>
            <w:r w:rsidR="00E00C6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udostępniania dokumentów.</w:t>
            </w:r>
            <w:r w:rsidRPr="00380F6C">
              <w:rPr>
                <w:sz w:val="20"/>
                <w:szCs w:val="20"/>
                <w:lang w:val="pl-PL"/>
              </w:rPr>
              <w:t xml:space="preserve"> Zasady netykiety. Kompetencje informatyczne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w różnych zawodach. Licencje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na oprogramowanie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i zasoby w sieci. S</w:t>
            </w:r>
            <w:r w:rsidRPr="00380F6C">
              <w:rPr>
                <w:sz w:val="20"/>
                <w:szCs w:val="20"/>
                <w:lang w:val="pl-PL"/>
              </w:rPr>
              <w:t>łowniczek sieciowy.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zasady netykiety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włącza się do pracy ze wspólnymi dokumentami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kompetencje informatyczne przydatne w różnych zawodach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zainicjować pracę nad wspólnym dokumentem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wymienia rodzaje licencji na oprogramowanie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kieruje pracą nad wspólnym dokumentem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udostępnia dokument i przyznaje uprawnienia użytkownikom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posługuje się terminami związanymi z pracą w sieci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wyjaśnia innym uczniom sposoby pracy nad wspólnym dokumentem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i udostępnia różne rodzaje wspólnych dokumentów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Multimedialna prezentacja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Wykonanie prezentacji typu Pecha </w:t>
            </w:r>
            <w:r w:rsidRPr="00380F6C">
              <w:rPr>
                <w:sz w:val="20"/>
                <w:szCs w:val="20"/>
                <w:lang w:val="pl-PL"/>
              </w:rPr>
              <w:br/>
              <w:t>Kucha. Opracowanie wzorca. Wypełnianie slajdów. Przygotowanie pokazu. Prowadzenie prezentacji.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pracuje nad tworzeniem prezentacji multimedialnej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prezentację multimedialną zawierającą teksty, obrazy i dźwięki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doskonalić i ocenić prezentację</w:t>
            </w:r>
          </w:p>
        </w:tc>
      </w:tr>
      <w:tr w:rsidR="000C602B" w:rsidRPr="00380F6C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organizuje pracę zespołową nad wspólną prezentacją</w:t>
            </w:r>
          </w:p>
          <w:p w:rsidR="000C602B" w:rsidRPr="00E00C67" w:rsidRDefault="000C602B" w:rsidP="00E00C6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przygotowuje się do prowadzenia prezentacji</w:t>
            </w:r>
          </w:p>
        </w:tc>
      </w:tr>
      <w:tr w:rsidR="000C602B" w:rsidRPr="00380F6C" w:rsidTr="00E00C67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umiejętnie prowadzi wspólną prezentację</w:t>
            </w:r>
          </w:p>
          <w:p w:rsidR="000C602B" w:rsidRPr="00380F6C" w:rsidRDefault="007672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z grami</w:t>
            </w:r>
          </w:p>
        </w:tc>
      </w:tr>
      <w:tr w:rsidR="000C602B" w:rsidRPr="00380F6C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Duszek w labiryncie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76722B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utworzenia</w:t>
            </w:r>
            <w:r w:rsidRPr="00380F6C">
              <w:rPr>
                <w:sz w:val="20"/>
                <w:szCs w:val="20"/>
                <w:lang w:val="pl-PL"/>
              </w:rPr>
              <w:t xml:space="preserve"> gry polegającej </w:t>
            </w:r>
            <w:r w:rsidR="0076722B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na przeprowadzeniu duszka przez labirynt. 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Wybieranie optymalnych poleceń 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nowy projekt</w:t>
            </w:r>
            <w:r w:rsidR="0076722B">
              <w:rPr>
                <w:sz w:val="20"/>
                <w:szCs w:val="20"/>
                <w:lang w:val="pl-PL"/>
              </w:rPr>
              <w:t xml:space="preserve"> w </w:t>
            </w:r>
            <w:proofErr w:type="spellStart"/>
            <w:r w:rsidR="0076722B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wstawia tło z pliku</w:t>
            </w:r>
          </w:p>
        </w:tc>
      </w:tr>
      <w:tr w:rsidR="000C602B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programuje sterowanie duszkiem</w:t>
            </w:r>
          </w:p>
        </w:tc>
      </w:tr>
      <w:tr w:rsidR="000C602B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wykorzystuje instrukcję warunkową do zaprogramowania poruszania się duszka </w:t>
            </w:r>
            <w:r w:rsidR="0076722B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po labiryncie</w:t>
            </w:r>
          </w:p>
        </w:tc>
      </w:tr>
      <w:tr w:rsidR="000C602B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definiuje nowy blok, który uwzględnia dojście duszka do końca labiryntu</w:t>
            </w:r>
          </w:p>
        </w:tc>
      </w:tr>
      <w:tr w:rsidR="000C602B" w:rsidRPr="00380F6C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380F6C">
              <w:rPr>
                <w:sz w:val="20"/>
                <w:szCs w:val="20"/>
                <w:lang w:val="pl-PL"/>
              </w:rPr>
              <w:t xml:space="preserve">ozbudowania gry o zbieranie skarbów, latającą przeszkodę </w:t>
            </w:r>
            <w:r w:rsidRPr="00380F6C">
              <w:rPr>
                <w:sz w:val="20"/>
                <w:szCs w:val="20"/>
                <w:lang w:val="pl-PL"/>
              </w:rPr>
              <w:br/>
              <w:t>i naliczanie punktów.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 Układanie eleganckich skryptów 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uruchamia grę z poprzedniej lekcji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dodaje dodatkowe duszki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oprogramowuje warunki początkowe duszków skarbów i przeszkody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oprogramowuje zmiany wartości punktów w grze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oprogramowuje interakcję duszka ze skarbami i przeszkodą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kolejne dodatki do projektu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:rsidR="000C602B" w:rsidRPr="00380F6C" w:rsidRDefault="000C602B" w:rsidP="00580730">
      <w:pPr>
        <w:spacing w:after="0" w:line="240" w:lineRule="auto"/>
      </w:pPr>
    </w:p>
    <w:p w:rsidR="000C602B" w:rsidRPr="00380F6C" w:rsidRDefault="000C602B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0C602B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Gra w papier, kamień, nożyce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76722B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Zasady gry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. Przenoszenie tradycyjnej </w:t>
            </w:r>
            <w:r w:rsidR="0076722B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gry towarzyskiej na komputer. Programowanie gry z komputerem</w:t>
            </w:r>
            <w:r w:rsidR="0076722B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jako przeciwnikiem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 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</w:t>
            </w:r>
            <w:r w:rsidR="0076722B">
              <w:rPr>
                <w:rFonts w:cstheme="minorHAnsi"/>
                <w:sz w:val="20"/>
                <w:szCs w:val="20"/>
                <w:lang w:val="pl-PL"/>
              </w:rPr>
              <w:t>u</w:t>
            </w:r>
            <w:proofErr w:type="spellEnd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nowy projekt</w:t>
            </w:r>
            <w:r w:rsidR="0076722B">
              <w:rPr>
                <w:sz w:val="20"/>
                <w:szCs w:val="20"/>
                <w:lang w:val="pl-PL"/>
              </w:rPr>
              <w:t xml:space="preserve"> w </w:t>
            </w:r>
            <w:proofErr w:type="spellStart"/>
            <w:r w:rsidR="0076722B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nowe duszki z plików zewnętrznych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podręcznika planuje przeniesienie gry na komputer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zmienne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komunikaty</w:t>
            </w:r>
          </w:p>
        </w:tc>
      </w:tr>
      <w:tr w:rsidR="000C602B" w:rsidRPr="00380F6C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zdarzenia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losowość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0C602B" w:rsidRPr="00380F6C" w:rsidTr="00E91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4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C4345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380F6C">
              <w:rPr>
                <w:sz w:val="20"/>
                <w:szCs w:val="20"/>
                <w:lang w:val="pl-PL"/>
              </w:rPr>
              <w:t xml:space="preserve">ozbudowania gry o planszę </w:t>
            </w:r>
            <w:r w:rsidR="00C43450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tytułową, pomoc tekstową, zliczanie punktów i zamianę tekstu na głos.</w:t>
            </w:r>
            <w:r w:rsidRPr="00380F6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Realizacja założeń </w:t>
            </w:r>
            <w:r w:rsidR="00C43450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380F6C">
              <w:rPr>
                <w:rFonts w:cstheme="minorHAnsi"/>
                <w:sz w:val="20"/>
                <w:szCs w:val="20"/>
                <w:lang w:val="pl-PL"/>
              </w:rPr>
              <w:t>Scratch</w:t>
            </w:r>
            <w:r w:rsidR="00C43450">
              <w:rPr>
                <w:rFonts w:cstheme="minorHAnsi"/>
                <w:sz w:val="20"/>
                <w:szCs w:val="20"/>
                <w:lang w:val="pl-PL"/>
              </w:rPr>
              <w:t>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uruchamia grę z poprzedniej lekcji</w:t>
            </w:r>
          </w:p>
          <w:p w:rsidR="00E91810" w:rsidRPr="00E91810" w:rsidRDefault="00E91810" w:rsidP="00E9181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E91810">
              <w:rPr>
                <w:sz w:val="20"/>
                <w:szCs w:val="20"/>
                <w:lang w:val="pl-PL"/>
              </w:rPr>
              <w:t>przygotowuje ilustrację w edytorze grafiki lub znajduje w internecie</w:t>
            </w:r>
          </w:p>
          <w:p w:rsidR="000C602B" w:rsidRPr="00380F6C" w:rsidRDefault="00E91810" w:rsidP="00E9181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E91810">
              <w:rPr>
                <w:sz w:val="20"/>
                <w:szCs w:val="20"/>
                <w:lang w:val="pl-PL"/>
              </w:rPr>
              <w:t>wstawia plik na scenę jako tło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tworzy pomoc do gry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projektuje i realizuje zliczanie punktów w grze</w:t>
            </w:r>
          </w:p>
        </w:tc>
      </w:tr>
      <w:tr w:rsidR="000C602B" w:rsidRPr="00380F6C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projektuje i realizuje dodanie planszy tytułowej</w:t>
            </w:r>
          </w:p>
        </w:tc>
      </w:tr>
      <w:tr w:rsidR="000C602B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testuje działanie gry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dopracowuje szczegóły gry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:rsidR="000C602B" w:rsidRPr="00380F6C" w:rsidRDefault="000C602B" w:rsidP="00580730">
      <w:pPr>
        <w:spacing w:after="0" w:line="240" w:lineRule="auto"/>
      </w:pPr>
    </w:p>
    <w:p w:rsidR="000C602B" w:rsidRPr="00380F6C" w:rsidRDefault="000C602B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580730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algorytmami</w:t>
            </w:r>
          </w:p>
        </w:tc>
      </w:tr>
      <w:tr w:rsidR="00580730" w:rsidRPr="00380F6C" w:rsidTr="00111F68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Euklides zakodowany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Sposoby znajdowania NWD. Algorytm Euklidesa. Zapisywanie algorytmu: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zapis słowny, schemat blokowy, pseudokod, zapis w języku programowania.</w:t>
            </w:r>
            <w:r w:rsidRPr="00380F6C">
              <w:rPr>
                <w:rFonts w:cstheme="minorHAnsi"/>
                <w:bCs/>
                <w:sz w:val="20"/>
                <w:szCs w:val="20"/>
                <w:lang w:val="pl-PL"/>
              </w:rPr>
              <w:t xml:space="preserve"> Realizacja algorytmu </w:t>
            </w:r>
            <w:r w:rsidR="009721AD">
              <w:rPr>
                <w:rFonts w:cstheme="minorHAnsi"/>
                <w:bCs/>
                <w:sz w:val="20"/>
                <w:szCs w:val="20"/>
                <w:lang w:val="pl-PL"/>
              </w:rPr>
              <w:br/>
            </w:r>
            <w:r w:rsidR="009721AD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poprawnie opisuje algorytm Euklidesa w wersji z odejmowaniem</w:t>
            </w:r>
          </w:p>
        </w:tc>
      </w:tr>
      <w:tr w:rsidR="00580730" w:rsidRPr="00380F6C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CE786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wyjaśnia pojęcia algorytmu </w:t>
            </w:r>
            <w:r w:rsidR="00CE786F">
              <w:rPr>
                <w:sz w:val="20"/>
                <w:szCs w:val="20"/>
                <w:lang w:val="pl-PL"/>
              </w:rPr>
              <w:t>i</w:t>
            </w:r>
            <w:r w:rsidRPr="00380F6C">
              <w:rPr>
                <w:sz w:val="20"/>
                <w:szCs w:val="20"/>
                <w:lang w:val="pl-PL"/>
              </w:rPr>
              <w:t xml:space="preserve"> schematu blokowego</w:t>
            </w:r>
          </w:p>
        </w:tc>
      </w:tr>
      <w:tr w:rsidR="00580730" w:rsidRPr="00380F6C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zapisuje algorytm Euklidesa w postaci planu działań lub pseudokodu</w:t>
            </w:r>
          </w:p>
        </w:tc>
      </w:tr>
      <w:tr w:rsidR="00580730" w:rsidRPr="00380F6C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realizuje algorytm Euklidesa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580730" w:rsidRPr="00380F6C" w:rsidTr="00111F6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realizację algorytmu Euklidesa i dostrzega jego niedostatki</w:t>
            </w:r>
          </w:p>
          <w:p w:rsidR="00CE786F" w:rsidRPr="00380F6C" w:rsidRDefault="00CE786F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Liczby pierwsze, liczby parzyste, liczby…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Wykorzystanie operacji modulo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do sprawdzania parzystości liczby. Znajdowanie liczb pierwszych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z podanego zakresu.</w:t>
            </w:r>
            <w:r w:rsidRPr="00380F6C">
              <w:rPr>
                <w:rFonts w:cstheme="minorHAnsi"/>
                <w:sz w:val="20"/>
                <w:szCs w:val="20"/>
                <w:lang w:val="pl-PL" w:eastAsia="pl-PL"/>
              </w:rPr>
              <w:t xml:space="preserve"> Realizacja algorytmów </w:t>
            </w:r>
            <w:r w:rsidR="009721AD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cstheme="minorHAnsi"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48532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korzysta z operacji modulo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48532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sprawdza</w:t>
            </w:r>
            <w:r w:rsidR="00485327">
              <w:rPr>
                <w:sz w:val="20"/>
                <w:szCs w:val="20"/>
                <w:lang w:val="pl-PL"/>
              </w:rPr>
              <w:t xml:space="preserve"> parzystość i pierwszość liczby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do realizacji algorytmu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wykorzystuje instrukcję warunkową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do realizacji algorytmu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wykorzystuje pętle </w:t>
            </w:r>
            <w:r w:rsidRPr="00380F6C">
              <w:rPr>
                <w:rFonts w:ascii="Consolas" w:hAnsi="Consolas"/>
                <w:bCs/>
                <w:sz w:val="20"/>
                <w:szCs w:val="20"/>
                <w:lang w:val="pl-PL"/>
              </w:rPr>
              <w:t>powtarzaj</w:t>
            </w:r>
            <w:r w:rsidRPr="00380F6C">
              <w:rPr>
                <w:sz w:val="20"/>
                <w:szCs w:val="20"/>
                <w:lang w:val="pl-PL"/>
              </w:rPr>
              <w:t xml:space="preserve">  i </w:t>
            </w:r>
            <w:r w:rsidRPr="00380F6C">
              <w:rPr>
                <w:rFonts w:ascii="Consolas" w:hAnsi="Consolas"/>
                <w:bCs/>
                <w:sz w:val="20"/>
                <w:szCs w:val="20"/>
                <w:lang w:val="pl-PL"/>
              </w:rPr>
              <w:t>powtarzaj aż (…)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znajduje liczby pierwsze z podanego zakresu</w:t>
            </w:r>
          </w:p>
        </w:tc>
      </w:tr>
      <w:tr w:rsidR="00580730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:rsidR="000C602B" w:rsidRDefault="000C602B" w:rsidP="0087316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  <w:p w:rsidR="00873165" w:rsidRPr="00380F6C" w:rsidRDefault="00873165" w:rsidP="0087316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0C602B" w:rsidRPr="00380F6C" w:rsidRDefault="000C602B" w:rsidP="00580730">
      <w:pPr>
        <w:spacing w:after="0" w:line="240" w:lineRule="auto"/>
      </w:pPr>
    </w:p>
    <w:p w:rsidR="000C602B" w:rsidRPr="00380F6C" w:rsidRDefault="000C602B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0C602B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Przesiewanie liczb pierwszych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Algorytm sita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– kolejne kroki odsiewania. Optymalizacja algorytmu. Realizacja algorytmu </w:t>
            </w:r>
            <w:r w:rsidR="00A214E5">
              <w:rPr>
                <w:sz w:val="20"/>
                <w:szCs w:val="20"/>
                <w:lang w:val="pl-PL"/>
              </w:rPr>
              <w:br/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opisuje algorytm sita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przedstawia algorytm sita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i rozumie pojęcie optymalizacji algorytmu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z pomocą nauczyciela realizuje sito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realizuje algorytm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0C602B" w:rsidRPr="00380F6C" w:rsidTr="0038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realizuje sito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Eratostenesa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z wizualizacją odsiewania kolejnych liczb</w:t>
            </w:r>
          </w:p>
          <w:p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Zakręt za zakrętem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Rekurencja. Rekurencyjne rysowanie wielokątów i gwiazd. Zmiana </w:t>
            </w:r>
            <w:r w:rsidR="00A214E5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parametrów w wywołaniu rekurencyjnym.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Sposoby tworzenia skryptów rekurencyjnych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</w:t>
            </w:r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</w:t>
            </w:r>
            <w:r w:rsidR="00A214E5">
              <w:rPr>
                <w:sz w:val="20"/>
                <w:szCs w:val="20"/>
                <w:lang w:val="pl-PL"/>
              </w:rPr>
              <w:t>,</w:t>
            </w:r>
            <w:r w:rsidRPr="00380F6C">
              <w:rPr>
                <w:sz w:val="20"/>
                <w:szCs w:val="20"/>
                <w:lang w:val="pl-PL"/>
              </w:rPr>
              <w:t xml:space="preserve"> na czym polega rekurencja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realizuje proste bloki wykorzystujące rekurencję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odpowiednio formułuje i wykorzystuje warunek zatrzymania rekurencji</w:t>
            </w:r>
          </w:p>
        </w:tc>
      </w:tr>
      <w:tr w:rsidR="000C602B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budowę i działanie skryptów rekurencyjnych</w:t>
            </w:r>
          </w:p>
        </w:tc>
      </w:tr>
      <w:tr w:rsidR="000C602B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własne konstrukcje rekurencyjne</w:t>
            </w:r>
          </w:p>
          <w:p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  <w:r w:rsidRPr="00380F6C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Wieże Hanoi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Problem wież Hanoi. Rekurencyjne rozwiązanie problemu. 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Analiza skryptu </w:t>
            </w:r>
            <w:r w:rsidR="00A214E5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zrealizowanego </w:t>
            </w:r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</w:t>
            </w:r>
            <w:r w:rsidR="00A214E5">
              <w:rPr>
                <w:sz w:val="20"/>
                <w:szCs w:val="20"/>
                <w:lang w:val="pl-PL"/>
              </w:rPr>
              <w:t>,</w:t>
            </w:r>
            <w:r w:rsidRPr="00380F6C">
              <w:rPr>
                <w:sz w:val="20"/>
                <w:szCs w:val="20"/>
                <w:lang w:val="pl-PL"/>
              </w:rPr>
              <w:t xml:space="preserve"> na czym polega problem wież Hanoi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rekurencyjne rozwiązanie problemu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skrypt rekurencyjny z rozwiązaniem problemu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buduje skrypt rekurencyjny z rozwiązaniem problemu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określa złożoność obliczeniową rozwiązania problemu (liczbę działań w zależności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od liczby kręgów)</w:t>
            </w:r>
          </w:p>
          <w:p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Porządkowanie przez zliczanie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Sortowanie przez zliczanie. Realizacja algorytmu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 Klonowanie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omawia na konkretnym przykładzie algorytm sortowania przez zliczanie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wykorzystać losowość w tworzeniu duszków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nowe duszki przez klonowanie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ustala parametry sklonowanych duszków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własne bloki w realizacji algorytmu</w:t>
            </w:r>
          </w:p>
        </w:tc>
      </w:tr>
      <w:tr w:rsidR="00380F6C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podobne projekty zamieszczone w serwisie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3.7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Wybieranie, sortowanie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Sortowanie przez wybieranie. Realizacja algorytmu wybierania prostego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 Inne metody sortowania.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na prostym przykładzie algorytm sortowania przez wybieranie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wybrany zapis algorytmu sortowania przez wybieranie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z pomocą nauczyciela realizuje algorytm sortowania przez wybieranie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realizuje algorytm sortowania przez wybieranie </w:t>
            </w:r>
            <w:r w:rsidR="009721AD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="009721AD">
              <w:rPr>
                <w:sz w:val="20"/>
                <w:szCs w:val="20"/>
                <w:lang w:val="pl-PL"/>
              </w:rPr>
              <w:t>Scratchu</w:t>
            </w:r>
            <w:r w:rsidRPr="00380F6C">
              <w:rPr>
                <w:sz w:val="20"/>
                <w:szCs w:val="20"/>
                <w:lang w:val="pl-PL"/>
              </w:rPr>
              <w:t>u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porównuje i ocenia różne algorytmy sortowania</w:t>
            </w:r>
          </w:p>
          <w:p w:rsidR="00D81E88" w:rsidRPr="00380F6C" w:rsidRDefault="00D81E88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Euklides poprawiony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Algorytm Euklidesa z wykorzystaniem reszt</w:t>
            </w:r>
            <w:r w:rsidR="00D81E88">
              <w:rPr>
                <w:sz w:val="20"/>
                <w:szCs w:val="20"/>
                <w:lang w:val="pl-PL"/>
              </w:rPr>
              <w:t>y</w:t>
            </w:r>
            <w:r w:rsidRPr="00380F6C">
              <w:rPr>
                <w:sz w:val="20"/>
                <w:szCs w:val="20"/>
                <w:lang w:val="pl-PL"/>
              </w:rPr>
              <w:t xml:space="preserve">. Realizacja algorytmu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w środowisku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Blockly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. Zapis algorytmu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tekstowym języku programowania.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D81E8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algorytm Euklidesa z reszt</w:t>
            </w:r>
            <w:r w:rsidR="00D81E88">
              <w:rPr>
                <w:sz w:val="20"/>
                <w:szCs w:val="20"/>
                <w:lang w:val="pl-PL"/>
              </w:rPr>
              <w:t>ą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wybrany sposób zapisu algorytmu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z pomocą nauczyciela realizuje algorytm Euklidesa z resztami w środowisku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Blockly</w:t>
            </w:r>
            <w:proofErr w:type="spellEnd"/>
          </w:p>
          <w:p w:rsidR="00380F6C" w:rsidRPr="00380F6C" w:rsidRDefault="00380F6C" w:rsidP="000D5CF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rozumie różnicę mi</w:t>
            </w:r>
            <w:r w:rsidR="000D5CFE">
              <w:rPr>
                <w:sz w:val="20"/>
                <w:szCs w:val="20"/>
                <w:lang w:val="pl-PL"/>
              </w:rPr>
              <w:t>ę</w:t>
            </w:r>
            <w:r w:rsidRPr="00380F6C">
              <w:rPr>
                <w:sz w:val="20"/>
                <w:szCs w:val="20"/>
                <w:lang w:val="pl-PL"/>
              </w:rPr>
              <w:t>dzy obiema wersjami algorytmu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realizuje algorytm Euklidesa z resztami w środowisku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Blockly</w:t>
            </w:r>
            <w:proofErr w:type="spellEnd"/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zapis algorytmu w tekstowym języku programowania</w:t>
            </w:r>
          </w:p>
        </w:tc>
      </w:tr>
      <w:tr w:rsidR="00380F6C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realizuje algorytm w tekstowym języku programowania</w:t>
            </w:r>
          </w:p>
          <w:p w:rsidR="000D5CFE" w:rsidRPr="00380F6C" w:rsidRDefault="000D5CF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edytorem tekstu</w:t>
            </w:r>
          </w:p>
        </w:tc>
      </w:tr>
      <w:tr w:rsidR="00380F6C" w:rsidRPr="00380F6C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Pisz sprawnie i ładnie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Podstawowe zasady wpisywania tekstu w edytorze. Praca z gotowym tekstem – poprawianie błędów, twarda spacja, formatowanie.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wpisuje do edytora tekst wybranego przykładu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zapisuje plik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otwiera plik do edycji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ręcznie poprawia błędy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sposoby formatowania tekstu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wymienia i stosuje zasady edycji, formatowania i estetycznego przygotowania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starannie przepisuje tekst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poprawia błędy z użyciem słownika w edytorze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tekst do wydruku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stosuje podstawowe zasady pracy z edytorem tekstu i wprowadzone dotychczas sposoby formatowania tekstu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korzystać ze sprawdzania pisowni w dokumencie, słownika wbudowanego </w:t>
            </w:r>
            <w:r w:rsidR="00CC25F2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edytor i systemu podpowiedzi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pracuje nad dokumentem, realizuje własne założenia</w:t>
            </w:r>
          </w:p>
        </w:tc>
      </w:tr>
      <w:tr w:rsidR="00380F6C" w:rsidRPr="00380F6C" w:rsidTr="00CC25F2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380F6C" w:rsidRPr="00380F6C" w:rsidRDefault="00380F6C" w:rsidP="00CC25F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odkrywa i stosuje dodatkowe sposoby formatowania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Jak to się pisze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podstawowego słownictwa informatycznego. Stosowanie różnorodnych sposobów pracy z tabelami w edytorze tekstu.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słownictwo informatyczne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zasady pracy z tabelami – wstawianie, wypełnianie treścią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słownictwo, związane z informatyką, technologią informacyjną i szeroko rozumianą obecnością komputerów w codziennym życiu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poznane sposoby pracy z tabelami – dostosowywanie, formatowanie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rozumie pojęcia potrzebne do codziennej pracy z komputerem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przygotowuje plik zawierający tabelę – stosuje potrzebne techniki formatowania, zaznaczania, przygotowania do wydruku, przekształca tekst na tabelę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korzysta ze wskazanych źródeł informacji związanych ze stosowaniem technologii informacyjnej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zaawansowane słownictwo związane z technologią informacyjną i szeroko rozumianą obecnością komputerów w codziennym życiu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używa zaawansowanych technik wyszukiwania, zamiany elementów tekstu, przekształcania tekstu na tabelę, formatowania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ocenić rozwój języka informatycznego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wykonuje </w:t>
            </w:r>
            <w:r w:rsidR="00B736B5">
              <w:rPr>
                <w:sz w:val="20"/>
                <w:szCs w:val="20"/>
                <w:lang w:val="pl-PL"/>
              </w:rPr>
              <w:t>dodatkowe, trudniejsze zadania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odkrywa nowe możliwości pracy z tabelami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posługuje się zaawansowanym informatycznym słownictwem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Kształty poezji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Zaawansowane formatowanie. Rozplanowanie tekstu na stronie. Dobranie sposobu formatowania </w:t>
            </w:r>
            <w:r w:rsidR="00B736B5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do charakteru i wyglądu tekstu. Ilustrowanie tekstu.</w:t>
            </w:r>
            <w:r w:rsidR="00B736B5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Nagłówki i stopki.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tabulatory dostępne w edytorze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sposoby wyrównania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układ kolumnowy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wyróżnienia w tekście (tytuł, wybrane słowa)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ilustruje tekst gotową grafiką znalezioną w sieci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ilustruje tekst wykonanymi przez siebie obrazkami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osadza grafikę w tekście – zmienia rozmiar obrazka, wprowadza obramowanie, ustawia „równo z tekstem”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sposoby formatowania, rozplanowuje tekst na stronie, dobiera czcionki, stosuje wyróżnienia w tekście, pracuje z nagłówkiem i stopką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formatuje akapity „z linijki” (wcięcia akapitów, ustawienie marginesów akapitów) </w:t>
            </w:r>
            <w:r w:rsidR="00B736B5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połączeniu z odpowiednim wyrównaniem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 odpowiednich sytuacjach stosuje wymuszony koniec strony, kolumny, wiersza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dobiera ilustracje do tekstu, stosuje różne sposoby osadzania ilustracji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rozplanowuje tekst na stronie, dobiera sposób formatowania czcionki do charakteru i wyglądu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ustawia własne tabulatory, dostosowane do charakteru wprowadzanego tekstu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wypełnia nagłówki i stopki w dokumencie wielostronicowym, stosuje zarówno kody pól wprowadzanych za pomocą odpowiednich przycisków, jak i tekst wpisywany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formatuje tekst w nagłówku i stopce</w:t>
            </w:r>
          </w:p>
        </w:tc>
      </w:tr>
      <w:tr w:rsidR="00380F6C" w:rsidRPr="00380F6C" w:rsidTr="00B73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wykonuje dodatkowe, trudniejsze zadania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ocenić sformatowanie i przygotowanie tekstu oraz zastosowaną metodę, pokazując w razie potrzeby, jak łatwo jest „uszkodzić” sztywno sformatowany tekst</w:t>
            </w:r>
          </w:p>
          <w:p w:rsidR="00380F6C" w:rsidRPr="00380F6C" w:rsidRDefault="00380F6C" w:rsidP="00B736B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i świadomie stosuje różnorodne metody pracy z tekstem</w:t>
            </w:r>
          </w:p>
        </w:tc>
      </w:tr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Plakat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Przekształcanie i modyfikowanie prostych rysunków obiektowych. Osadzanie grafiki obiektowej w tekście. Umieszczanie rysunku jako tła dokumentu tekstowego. Stosowanie czcionki o niestandardowym rozmiarze. Wypunktowanie, numerowanie.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ilustruje tekst gotową grafiką obiektową – wstawia obiekty dostępne w grupie </w:t>
            </w:r>
            <w:r w:rsidRPr="00717E26">
              <w:rPr>
                <w:b/>
                <w:sz w:val="20"/>
                <w:szCs w:val="20"/>
                <w:lang w:val="pl-PL"/>
              </w:rPr>
              <w:t>Ilustracje</w:t>
            </w:r>
            <w:r w:rsidRPr="00380F6C">
              <w:rPr>
                <w:sz w:val="20"/>
                <w:szCs w:val="20"/>
                <w:lang w:val="pl-PL"/>
              </w:rPr>
              <w:t xml:space="preserve"> na karcie </w:t>
            </w:r>
            <w:r w:rsidRPr="00717E26">
              <w:rPr>
                <w:b/>
                <w:sz w:val="20"/>
                <w:szCs w:val="20"/>
                <w:lang w:val="pl-PL"/>
              </w:rPr>
              <w:t>Wstawianie</w:t>
            </w:r>
            <w:r w:rsidRPr="00380F6C">
              <w:rPr>
                <w:sz w:val="20"/>
                <w:szCs w:val="20"/>
                <w:lang w:val="pl-PL"/>
              </w:rPr>
              <w:t xml:space="preserve"> oraz obiekty </w:t>
            </w:r>
            <w:proofErr w:type="spellStart"/>
            <w:r w:rsidRPr="00717E26">
              <w:rPr>
                <w:b/>
                <w:sz w:val="20"/>
                <w:szCs w:val="20"/>
                <w:lang w:val="pl-PL"/>
              </w:rPr>
              <w:t>WordArt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)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osadza grafikę obiektową w tekście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techniki formatowania tekstu – czcionki o niestandardowym rozmiarze, wypunktowanie, numerowanie itp.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poprawnie stosuje wyróżnienia w tekście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dokument do wydruku</w:t>
            </w:r>
          </w:p>
        </w:tc>
      </w:tr>
      <w:tr w:rsidR="00380F6C" w:rsidRPr="00380F6C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określić i rozpoznać cechy dobrego plakatu lub reklamy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rysunek jako tło dokumentu tekstowego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przekształca i modyfikuje proste rysunki obiektowe  – rozciąga, zniekształca, zmienia kolor obramowania i wypełnienia, grupuje i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rozgrupowuje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rysuje proste grafiki obiektowe, modyfikuje ich wygląd i kształt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łączy na różne sposoby grafikę z tekstem, poprawnie osadza grafiki w tekście, stosuje dodatkowe elementy graficzne lub tekstowe wpływające na wygląd pracy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zaawansowane techniki opracowania i łączenia grafiki z tekstem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własne, dopracowane grafiki obiektowe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Dialog z maszyną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/>
              </w:rPr>
              <w:t>Techniki formatowania i p</w:t>
            </w:r>
            <w:r w:rsidRPr="00380F6C">
              <w:rPr>
                <w:sz w:val="20"/>
                <w:szCs w:val="20"/>
                <w:lang w:val="pl-PL"/>
              </w:rPr>
              <w:t>rzygotowanie do druku dokumentu wielostronicowego o skomplikowanym formatowaniu. Problemy związane z porozumiewaniem się z maszyną za pomocą języka naturalnego.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stosuje w podstawowym zakresie poznane wcześniej techniki formatowania </w:t>
            </w:r>
            <w:r w:rsidR="00F23F6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i przygotowania tekstu do wydruku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stosuje poznane wcześniej techniki formatowania i przygotowania tekstu do wydruku 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poprawnie używa wyróżnień w tekście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korzysta z narzędzia </w:t>
            </w:r>
            <w:r w:rsidRPr="00380F6C">
              <w:rPr>
                <w:b/>
                <w:sz w:val="20"/>
                <w:szCs w:val="20"/>
                <w:lang w:val="pl-PL"/>
              </w:rPr>
              <w:t>Malarz formatów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korzysta ze schowka oraz z techniki przeciągania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sprawnie stosuje poznane wcześniej techniki formatowania i przygotowania tekstu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do wydruku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odtworzyć w edytorze wygląd wydrukowanego dokumentu, wierność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(w stosunku do oryginału) formatów, kształtów czcionek, wyróżnień</w:t>
            </w:r>
          </w:p>
          <w:p w:rsidR="00380F6C" w:rsidRPr="00380F6C" w:rsidRDefault="00380F6C" w:rsidP="00F23F6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pracuje z </w:t>
            </w:r>
            <w:r w:rsidR="00F23F63">
              <w:rPr>
                <w:sz w:val="20"/>
                <w:szCs w:val="20"/>
                <w:lang w:val="pl-PL"/>
              </w:rPr>
              <w:t>wielost</w:t>
            </w:r>
            <w:r w:rsidRPr="00380F6C">
              <w:rPr>
                <w:sz w:val="20"/>
                <w:szCs w:val="20"/>
                <w:lang w:val="pl-PL"/>
              </w:rPr>
              <w:t xml:space="preserve">ronicowym dokumentem, odtwarzając zadane formaty tekstu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dokumencie</w:t>
            </w:r>
          </w:p>
        </w:tc>
      </w:tr>
      <w:tr w:rsidR="00380F6C" w:rsidRPr="00380F6C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bardzo sprawnie stosuje poznane wcześniej techniki formatowania i przygotowania tekstu do wydruku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problemy, na jakie może się natknąć człowiek podczas próby porozumiewania się z maszyną za pomocą języka naturalnego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samodzielnie przedstawić i omówić sytuacje, w których człowiek może napotkać na problemy w porozumieniu z maszyną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Portfolio z tekstami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Posługiwanie się funkcjami schowka. Dzielenie dokumentu na sekcje. Wykonywanie zrzutów ekranu 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  <w:t xml:space="preserve">i ilustrowanie nimi dokumentów. Tworzenie strony tytułowej. </w:t>
            </w:r>
            <w:r w:rsidR="00A47AC3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stylów. Tworzenie spisu treści.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wielostronicowy dokument ze swoich tekstów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kopiować i wklejać teksty i ilustracje za pomocą schowka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wykonywać zrzuty ekranu i ilustrować nimi dokument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pracuje z utworzonym samodzielnie wielostronicowym dokumentem – portfolio </w:t>
            </w:r>
            <w:r w:rsidR="00F23F6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tekstów, kontroluje jego zawartość, sposób formatowania, strukturę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wykorzystuje style, tworzy spis treści </w:t>
            </w:r>
            <w:r w:rsidR="00A47AC3" w:rsidRPr="00380F6C">
              <w:rPr>
                <w:sz w:val="20"/>
                <w:szCs w:val="20"/>
                <w:lang w:val="pl-PL"/>
              </w:rPr>
              <w:t>wielostronicow</w:t>
            </w:r>
            <w:r w:rsidRPr="00380F6C">
              <w:rPr>
                <w:sz w:val="20"/>
                <w:szCs w:val="20"/>
                <w:lang w:val="pl-PL"/>
              </w:rPr>
              <w:t>ego dokumentu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stronę tytułową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dzieli dokument na sekcje, stosuje w sekcjach różnorodne wzorce strony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portfolio według własnego, oryginalnego projektu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380F6C" w:rsidRPr="00380F6C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edytorem tekstu</w:t>
            </w:r>
          </w:p>
        </w:tc>
      </w:tr>
      <w:tr w:rsidR="00380F6C" w:rsidRPr="00380F6C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Aparaty, zdjęcia, filmy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Budowa i parametry aparatów fotograficznych. Ustawienia fotografowania. Zdjęcia i filmy. Panorama, zoom, makro, portret. </w:t>
            </w:r>
            <w:r w:rsidRPr="00380F6C">
              <w:rPr>
                <w:sz w:val="20"/>
                <w:szCs w:val="20"/>
                <w:lang w:val="pl-PL"/>
              </w:rPr>
              <w:br/>
              <w:t>Zapis i formaty zdjęć.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wykonać proste zdjęcie aparatem lub smartfonem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budowę i parametry aparatów fotograficznych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różne zdjęcia oraz filmy aparatem lub smartfonem</w:t>
            </w:r>
          </w:p>
        </w:tc>
      </w:tr>
      <w:tr w:rsidR="00380F6C" w:rsidRPr="00380F6C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dobiera ustawienia aparatu do różnych rodzajów ujęć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zdjęcia i rozróżnia formaty ich zapisu</w:t>
            </w:r>
          </w:p>
        </w:tc>
      </w:tr>
      <w:tr w:rsidR="00380F6C" w:rsidRPr="00380F6C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prowadzi własną galerię zdjęć lub serwis filmowy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Światłem malowane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Poprawianie podstawowych parametrów zdjęcia. Wybór kadru. Dobór parametrów zdjęcia do sposobu jego prezentacji. Zapisywanie przetworzonych obrazów.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zmienia wygląd interfejsu programu GIMP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zmienić skorygować jasność i kontrast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zapisać przetworzony obraz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skorygować poziom nasycenia koloru, cieni i świateł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wybrać właściwy kadr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i rozumie pojęcie rozdzielczość obrazu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zmienia wygląd interfejsu programu GIMP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jednostki określania rozdzielczości obrazu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wie, jakie warunki musi spełniać obraz dla uzyskania dobrej jakości wydruku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korzysta z narzędzi programu GIMP dla osiągnięcia najlepszego efektu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Naprawa cyfrowych obrazów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Korygowanie niekorzystnych krzywizn. Usuwanie niepożądanych elementów ze zdjęcia. Poprawianie ostrości obrazu. Stosowanie filtrów.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potrafi wyrównać linię horyzontu przetwarzanego obrazu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potrafi usunąć zniekształcenia wysokich obiektów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potrafi wyrównać linię horyzontu przetwarzanego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potrafi usunąć zniekształcenia wysokich obiektów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poprawić ostrość obrazu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usunąć zbędne elementy obrazu, stosując narzędzie </w:t>
            </w:r>
            <w:r w:rsidRPr="00380F6C">
              <w:rPr>
                <w:b/>
                <w:sz w:val="20"/>
                <w:szCs w:val="20"/>
                <w:lang w:val="pl-PL"/>
              </w:rPr>
              <w:t>Klonowanie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filtry artystyczne</w:t>
            </w:r>
          </w:p>
        </w:tc>
      </w:tr>
      <w:tr w:rsidR="00380F6C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posługuje się narzędziami programu GIMP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rozwagą i w sposób przemyślany stosuje filtry artystyczne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Ogłoszenie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obrazu o ściśle określonych parametrach. Praca z warstwami. Precyzyjne określanie położenia elementów obrazu. Wprowadzanie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tekstu i ustawianie jego parametrów.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określić pożądane parametry nowotworzonego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podczas pracy potrzebuje pomocy nauczyciela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niektóre czynności wykonuje z pomocą nauczyciela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rozumie i potrafi wyjaśnić korzyści wynikające z możliwości stosowania warstw obrazu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prawie wszystkie czynności wykonuje samodzielnie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wszystkie czynności wykonuje samodzielnie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wyjaśnić, czym skutkuje zapisanie obrazu w formacie JPG , a czym XCF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Nie taka martwa natura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filmu na podstawie obrazu statycznego. Wykorzystanie funkcji programu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PhotoFilmStrip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widowControl/>
              <w:autoSpaceDE/>
              <w:autoSpaceDN/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potrafi rozpocząć tworzenie nowego projektu i określić jego wstępne parametry</w:t>
            </w:r>
          </w:p>
          <w:p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zaimportować obrazy do programu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PhotoFilmStrip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spełnia kryteria oceny dopuszczającej </w:t>
            </w:r>
          </w:p>
          <w:p w:rsidR="00380F6C" w:rsidRPr="00380F6C" w:rsidRDefault="00380F6C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zaimportować ob</w:t>
            </w:r>
            <w:r w:rsidR="00A47AC3">
              <w:rPr>
                <w:sz w:val="20"/>
                <w:szCs w:val="20"/>
                <w:lang w:val="pl-PL"/>
              </w:rPr>
              <w:t xml:space="preserve">razy do programu </w:t>
            </w:r>
            <w:proofErr w:type="spellStart"/>
            <w:r w:rsidR="00A47AC3">
              <w:rPr>
                <w:sz w:val="20"/>
                <w:szCs w:val="20"/>
                <w:lang w:val="pl-PL"/>
              </w:rPr>
              <w:t>PhotoFilmStrip</w:t>
            </w:r>
            <w:proofErr w:type="spellEnd"/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</w:t>
            </w:r>
            <w:r>
              <w:rPr>
                <w:sz w:val="20"/>
                <w:szCs w:val="20"/>
                <w:lang w:val="pl-PL"/>
              </w:rPr>
              <w:t>stateczn</w:t>
            </w:r>
            <w:r w:rsidRPr="00380F6C">
              <w:rPr>
                <w:sz w:val="20"/>
                <w:szCs w:val="20"/>
                <w:lang w:val="pl-PL"/>
              </w:rPr>
              <w:t xml:space="preserve">ej </w:t>
            </w:r>
          </w:p>
          <w:p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animuje napisy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</w:t>
            </w:r>
            <w:r>
              <w:rPr>
                <w:sz w:val="20"/>
                <w:szCs w:val="20"/>
                <w:lang w:val="pl-PL"/>
              </w:rPr>
              <w:t>br</w:t>
            </w:r>
            <w:r w:rsidRPr="00380F6C">
              <w:rPr>
                <w:sz w:val="20"/>
                <w:szCs w:val="20"/>
                <w:lang w:val="pl-PL"/>
              </w:rPr>
              <w:t xml:space="preserve">ej </w:t>
            </w:r>
          </w:p>
          <w:p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płynnie zmienia kierunek ruchu kamery</w:t>
            </w:r>
          </w:p>
        </w:tc>
      </w:tr>
      <w:tr w:rsidR="00380F6C" w:rsidRPr="00380F6C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spełnia kryteria oceny </w:t>
            </w:r>
            <w:r>
              <w:rPr>
                <w:sz w:val="20"/>
                <w:szCs w:val="20"/>
                <w:lang w:val="pl-PL"/>
              </w:rPr>
              <w:t>bardzo dobrej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</w:p>
          <w:p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A47AC3" w:rsidRDefault="00A47AC3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88"/>
        <w:gridCol w:w="1688"/>
        <w:gridCol w:w="3475"/>
        <w:gridCol w:w="1133"/>
        <w:gridCol w:w="7517"/>
      </w:tblGrid>
      <w:tr w:rsidR="00380F6C" w:rsidRPr="00380F6C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Cyfrowy montaż filmu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filmu złożonego z obrazów statycznych i krótkich sekwencji wideo. Plansze tytułowe oddzielające </w:t>
            </w:r>
            <w:r w:rsidR="00E6280F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sekwencje wideo. Korzystanie </w:t>
            </w:r>
            <w:r w:rsidR="00E6280F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z funkcji programu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OpenShot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Video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Editor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:rsidR="00380F6C" w:rsidRPr="00380F6C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opracowuje założenia i wytyczne dotyczące montażu filmu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A47AC3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w programie GIMP tworzy plansze oddzielające sekwencje filmu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A47AC3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wprowadza elementy składowe filmu w programie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OpenShot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Video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Editor</w:t>
            </w:r>
            <w:proofErr w:type="spellEnd"/>
          </w:p>
        </w:tc>
      </w:tr>
      <w:tr w:rsidR="00380F6C" w:rsidRPr="00380F6C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 programie GIMP wykonuje obramowanie z efektem 3D</w:t>
            </w:r>
          </w:p>
          <w:p w:rsidR="00A47AC3" w:rsidRPr="00380F6C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pomocą nauczyciela w programie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OpenShot</w:t>
            </w:r>
            <w:proofErr w:type="spellEnd"/>
            <w:r w:rsidRPr="00380F6C">
              <w:rPr>
                <w:sz w:val="20"/>
                <w:szCs w:val="20"/>
                <w:lang w:val="pl-PL"/>
              </w:rPr>
              <w:t xml:space="preserve"> Video </w:t>
            </w:r>
            <w:proofErr w:type="spellStart"/>
            <w:r w:rsidRPr="00380F6C">
              <w:rPr>
                <w:sz w:val="20"/>
                <w:szCs w:val="20"/>
                <w:lang w:val="pl-PL"/>
              </w:rPr>
              <w:t>Editor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wykonuje efekty przejść między sekwencjami</w:t>
            </w:r>
          </w:p>
        </w:tc>
      </w:tr>
      <w:tr w:rsidR="00380F6C" w:rsidRPr="00380F6C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AC3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wszystkie czynności w programie GIMP wykonuje samodzielnie</w:t>
            </w:r>
          </w:p>
        </w:tc>
      </w:tr>
    </w:tbl>
    <w:p w:rsidR="00380F6C" w:rsidRPr="00380F6C" w:rsidRDefault="00380F6C" w:rsidP="00580730">
      <w:pPr>
        <w:spacing w:after="0" w:line="240" w:lineRule="auto"/>
      </w:pPr>
    </w:p>
    <w:sectPr w:rsidR="00380F6C" w:rsidRPr="00380F6C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53" w:rsidRDefault="00571153" w:rsidP="00285D6F">
      <w:pPr>
        <w:spacing w:after="0" w:line="240" w:lineRule="auto"/>
      </w:pPr>
      <w:r>
        <w:separator/>
      </w:r>
    </w:p>
  </w:endnote>
  <w:endnote w:type="continuationSeparator" w:id="0">
    <w:p w:rsidR="00571153" w:rsidRDefault="0057115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2A" w:rsidRDefault="004A50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4A50FE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B7552A">
      <w:rPr>
        <w:b/>
        <w:color w:val="003892"/>
      </w:rPr>
      <w:t xml:space="preserve"> </w:t>
    </w:r>
    <w:r w:rsidR="00B7552A" w:rsidRPr="009E0F62">
      <w:rPr>
        <w:b/>
        <w:color w:val="003892"/>
      </w:rPr>
      <w:t>AUTORZY:</w:t>
    </w:r>
    <w:r w:rsidR="00B7552A" w:rsidRPr="00285D6F">
      <w:rPr>
        <w:color w:val="003892"/>
      </w:rPr>
      <w:t xml:space="preserve"> </w:t>
    </w:r>
    <w:r w:rsidR="00B7552A" w:rsidRPr="006A1251">
      <w:t xml:space="preserve">W. Jochemczyk, I. </w:t>
    </w:r>
    <w:proofErr w:type="spellStart"/>
    <w:r w:rsidR="00B7552A" w:rsidRPr="006A1251">
      <w:t>Krajewska-Kranas</w:t>
    </w:r>
    <w:proofErr w:type="spellEnd"/>
    <w:r w:rsidR="00B7552A" w:rsidRPr="006A1251">
      <w:t xml:space="preserve">, W. </w:t>
    </w:r>
    <w:proofErr w:type="spellStart"/>
    <w:r w:rsidR="00B7552A" w:rsidRPr="006A1251">
      <w:t>Kranas</w:t>
    </w:r>
    <w:proofErr w:type="spellEnd"/>
    <w:r w:rsidR="00B7552A" w:rsidRPr="006A1251">
      <w:t>, M. Wyczółkowski</w:t>
    </w:r>
    <w:r w:rsidR="00B7552A">
      <w:t xml:space="preserve"> </w:t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  <w:t>PSO</w:t>
    </w:r>
  </w:p>
  <w:p w:rsidR="00B7552A" w:rsidRDefault="004A50F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 w:rsidRPr="004A50FE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B7552A" w:rsidRDefault="00B7552A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>
          <wp:extent cx="9648000" cy="29140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0" cy="29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552A" w:rsidRDefault="00B7552A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B7552A" w:rsidRDefault="00B7552A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:rsidR="00B7552A" w:rsidRDefault="004A50FE" w:rsidP="009130E5">
    <w:pPr>
      <w:pStyle w:val="Stopka"/>
      <w:ind w:left="-1417"/>
      <w:jc w:val="center"/>
    </w:pPr>
    <w:fldSimple w:instr="PAGE   \* MERGEFORMAT">
      <w:r w:rsidR="00F23F63">
        <w:rPr>
          <w:noProof/>
        </w:rPr>
        <w:t>1</w:t>
      </w:r>
    </w:fldSimple>
  </w:p>
  <w:p w:rsidR="00B7552A" w:rsidRPr="00285D6F" w:rsidRDefault="00B7552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53" w:rsidRDefault="00571153" w:rsidP="00285D6F">
      <w:pPr>
        <w:spacing w:after="0" w:line="240" w:lineRule="auto"/>
      </w:pPr>
      <w:r>
        <w:separator/>
      </w:r>
    </w:p>
  </w:footnote>
  <w:footnote w:type="continuationSeparator" w:id="0">
    <w:p w:rsidR="00571153" w:rsidRDefault="0057115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2A" w:rsidRDefault="00B7552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552A" w:rsidRDefault="00B7552A" w:rsidP="00435B7E">
    <w:pPr>
      <w:pStyle w:val="Nagwek"/>
      <w:tabs>
        <w:tab w:val="clear" w:pos="9072"/>
      </w:tabs>
      <w:ind w:left="142" w:right="142"/>
    </w:pPr>
  </w:p>
  <w:p w:rsidR="00B7552A" w:rsidRDefault="00B7552A" w:rsidP="00435B7E">
    <w:pPr>
      <w:pStyle w:val="Nagwek"/>
      <w:tabs>
        <w:tab w:val="clear" w:pos="9072"/>
      </w:tabs>
      <w:ind w:left="142" w:right="142"/>
    </w:pPr>
  </w:p>
  <w:p w:rsidR="00B7552A" w:rsidRDefault="00B7552A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964EE"/>
    <w:rsid w:val="000C602B"/>
    <w:rsid w:val="000D5CFE"/>
    <w:rsid w:val="00162D93"/>
    <w:rsid w:val="001E4CB0"/>
    <w:rsid w:val="001F0820"/>
    <w:rsid w:val="00245DA5"/>
    <w:rsid w:val="00285D6F"/>
    <w:rsid w:val="002B51A3"/>
    <w:rsid w:val="002F1910"/>
    <w:rsid w:val="00317434"/>
    <w:rsid w:val="003572A4"/>
    <w:rsid w:val="00367035"/>
    <w:rsid w:val="00380F6C"/>
    <w:rsid w:val="00384E10"/>
    <w:rsid w:val="003B19DC"/>
    <w:rsid w:val="003B658C"/>
    <w:rsid w:val="00435B7E"/>
    <w:rsid w:val="00485327"/>
    <w:rsid w:val="004A50FE"/>
    <w:rsid w:val="00525954"/>
    <w:rsid w:val="00536E2E"/>
    <w:rsid w:val="00571153"/>
    <w:rsid w:val="00580730"/>
    <w:rsid w:val="00592B22"/>
    <w:rsid w:val="00602ABB"/>
    <w:rsid w:val="006624FF"/>
    <w:rsid w:val="00672759"/>
    <w:rsid w:val="006B5810"/>
    <w:rsid w:val="00717E26"/>
    <w:rsid w:val="0076722B"/>
    <w:rsid w:val="007963FD"/>
    <w:rsid w:val="007A15D3"/>
    <w:rsid w:val="007B3CB5"/>
    <w:rsid w:val="00830B98"/>
    <w:rsid w:val="0083577E"/>
    <w:rsid w:val="008648E0"/>
    <w:rsid w:val="00873165"/>
    <w:rsid w:val="0089186E"/>
    <w:rsid w:val="008C2636"/>
    <w:rsid w:val="00907F14"/>
    <w:rsid w:val="009130E5"/>
    <w:rsid w:val="00914856"/>
    <w:rsid w:val="009721AD"/>
    <w:rsid w:val="009A6D85"/>
    <w:rsid w:val="009D4894"/>
    <w:rsid w:val="009E0F62"/>
    <w:rsid w:val="009F398B"/>
    <w:rsid w:val="00A214E5"/>
    <w:rsid w:val="00A239DF"/>
    <w:rsid w:val="00A47AC3"/>
    <w:rsid w:val="00A5798A"/>
    <w:rsid w:val="00AB49BA"/>
    <w:rsid w:val="00B17C78"/>
    <w:rsid w:val="00B63701"/>
    <w:rsid w:val="00B736B5"/>
    <w:rsid w:val="00B7552A"/>
    <w:rsid w:val="00B75D3C"/>
    <w:rsid w:val="00BC385D"/>
    <w:rsid w:val="00C43450"/>
    <w:rsid w:val="00CC25F2"/>
    <w:rsid w:val="00CE786F"/>
    <w:rsid w:val="00D22D55"/>
    <w:rsid w:val="00D81E88"/>
    <w:rsid w:val="00D82FC3"/>
    <w:rsid w:val="00DA72FA"/>
    <w:rsid w:val="00E00C67"/>
    <w:rsid w:val="00E6280F"/>
    <w:rsid w:val="00E62BCF"/>
    <w:rsid w:val="00E91810"/>
    <w:rsid w:val="00E94882"/>
    <w:rsid w:val="00EC12C2"/>
    <w:rsid w:val="00EC34F4"/>
    <w:rsid w:val="00EE01FE"/>
    <w:rsid w:val="00F23F63"/>
    <w:rsid w:val="00F30A99"/>
    <w:rsid w:val="00F84FC3"/>
    <w:rsid w:val="00FD3A8B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2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62BCF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B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B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BCF"/>
    <w:rPr>
      <w:b/>
      <w:bCs/>
    </w:rPr>
  </w:style>
  <w:style w:type="paragraph" w:customStyle="1" w:styleId="Nag42f3wek1">
    <w:name w:val="Nagł42óf3wek 1"/>
    <w:basedOn w:val="Normalny"/>
    <w:uiPriority w:val="99"/>
    <w:rsid w:val="00E62BCF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msonormal0">
    <w:name w:val="msonormal"/>
    <w:basedOn w:val="Normalny"/>
    <w:rsid w:val="00E6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E62BCF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E62BCF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E62BCF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2B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B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62B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2BCF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E62B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6E3F-0476-4E4A-849E-22F65B30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18</Pages>
  <Words>3955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mb</cp:lastModifiedBy>
  <cp:revision>45</cp:revision>
  <dcterms:created xsi:type="dcterms:W3CDTF">2015-05-26T09:01:00Z</dcterms:created>
  <dcterms:modified xsi:type="dcterms:W3CDTF">2020-03-30T10:03:00Z</dcterms:modified>
</cp:coreProperties>
</file>