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5" w:rsidRDefault="000473F5" w:rsidP="000473F5">
      <w:pPr>
        <w:pStyle w:val="Tytu"/>
      </w:pPr>
      <w:r>
        <w:t>Dostosowanie wymagań edukacyjnych z muzyki i plastyki</w:t>
      </w:r>
    </w:p>
    <w:p w:rsidR="000473F5" w:rsidRDefault="000473F5" w:rsidP="000473F5">
      <w:pPr>
        <w:rPr>
          <w:rFonts w:ascii="Arial" w:hAnsi="Arial" w:cs="Arial"/>
        </w:rPr>
      </w:pPr>
    </w:p>
    <w:p w:rsidR="000473F5" w:rsidRPr="000473F5" w:rsidRDefault="000473F5" w:rsidP="000473F5">
      <w:pPr>
        <w:spacing w:before="100" w:beforeAutospacing="1" w:after="100" w:afterAutospacing="1"/>
        <w:rPr>
          <w:sz w:val="28"/>
          <w:szCs w:val="28"/>
        </w:rPr>
      </w:pPr>
      <w:r w:rsidRPr="000473F5">
        <w:rPr>
          <w:sz w:val="28"/>
          <w:szCs w:val="28"/>
        </w:rPr>
        <w:t xml:space="preserve">-wielokrotne tłumaczyć i wyjaśniać zasady i </w:t>
      </w:r>
      <w:r>
        <w:rPr>
          <w:sz w:val="28"/>
          <w:szCs w:val="28"/>
        </w:rPr>
        <w:t>reguły różnych zadań muzycznych,</w:t>
      </w:r>
      <w:r w:rsidRPr="000473F5">
        <w:rPr>
          <w:sz w:val="28"/>
          <w:szCs w:val="28"/>
        </w:rPr>
        <w:br/>
        <w:t>-podpowiadać temat pracy plastycznej, często podchodzić do ucznia, ukierunkowywać w działaniu</w:t>
      </w:r>
      <w:r>
        <w:rPr>
          <w:sz w:val="28"/>
          <w:szCs w:val="28"/>
        </w:rPr>
        <w:t>,</w:t>
      </w:r>
      <w:r w:rsidRPr="000473F5">
        <w:rPr>
          <w:sz w:val="28"/>
          <w:szCs w:val="28"/>
        </w:rPr>
        <w:br/>
        <w:t>-pozwalać na korzystanie ze śpiewników, wzorów, zapisów nutowych;</w:t>
      </w:r>
      <w:r w:rsidRPr="000473F5">
        <w:rPr>
          <w:sz w:val="28"/>
          <w:szCs w:val="28"/>
        </w:rPr>
        <w:br/>
        <w:t>liberalnie oceniać wytwory artystyczne uczn</w:t>
      </w:r>
      <w:r>
        <w:rPr>
          <w:sz w:val="28"/>
          <w:szCs w:val="28"/>
        </w:rPr>
        <w:t>ia (śpiew, gra na instrumencie),</w:t>
      </w:r>
      <w:r>
        <w:rPr>
          <w:sz w:val="28"/>
          <w:szCs w:val="28"/>
        </w:rPr>
        <w:br/>
      </w:r>
      <w:r w:rsidRPr="000473F5">
        <w:rPr>
          <w:sz w:val="28"/>
          <w:szCs w:val="28"/>
        </w:rPr>
        <w:t>-w ocenianiu zwrócić większą uwagę na wysiłek włożony w wykonanie zadania, niż ostateczny efekt pracy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0473F5">
        <w:rPr>
          <w:sz w:val="28"/>
          <w:szCs w:val="28"/>
        </w:rPr>
        <w:t>-podawać polecenia w prostszej formie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0473F5">
        <w:rPr>
          <w:sz w:val="28"/>
          <w:szCs w:val="28"/>
        </w:rPr>
        <w:t>-unikać trudnych abstrakcyjnych pojęć</w:t>
      </w:r>
      <w:r>
        <w:rPr>
          <w:sz w:val="28"/>
          <w:szCs w:val="28"/>
        </w:rPr>
        <w:t>,</w:t>
      </w:r>
      <w:r w:rsidR="00EE19F3">
        <w:rPr>
          <w:sz w:val="28"/>
          <w:szCs w:val="28"/>
        </w:rPr>
        <w:br/>
      </w:r>
      <w:r w:rsidRPr="000473F5">
        <w:rPr>
          <w:sz w:val="28"/>
          <w:szCs w:val="28"/>
        </w:rPr>
        <w:t xml:space="preserve">- </w:t>
      </w:r>
      <w:r>
        <w:rPr>
          <w:sz w:val="28"/>
          <w:szCs w:val="28"/>
        </w:rPr>
        <w:t>zapewniać możliwość pracy we własnym tempie,</w:t>
      </w:r>
      <w:r>
        <w:rPr>
          <w:sz w:val="28"/>
          <w:szCs w:val="28"/>
        </w:rPr>
        <w:br/>
        <w:t>- dbać o pozytywne relacje z rówieśnikami przez angażowania w zadania grupowe,</w:t>
      </w:r>
      <w:r>
        <w:rPr>
          <w:sz w:val="28"/>
          <w:szCs w:val="28"/>
        </w:rPr>
        <w:br/>
        <w:t>- nagradzać za małe, drobne efekty, pozwalające uczniowi doświadczyć poczucia skuteczności i przydatności,</w:t>
      </w:r>
      <w:r>
        <w:rPr>
          <w:sz w:val="28"/>
          <w:szCs w:val="28"/>
        </w:rPr>
        <w:br/>
        <w:t>- posadzić w pierwszej ławce w celu lepszej koncentracji uwagi.</w:t>
      </w:r>
    </w:p>
    <w:sectPr w:rsidR="000473F5" w:rsidRPr="000473F5" w:rsidSect="005C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9DB"/>
    <w:multiLevelType w:val="hybridMultilevel"/>
    <w:tmpl w:val="026C65A0"/>
    <w:lvl w:ilvl="0" w:tplc="9AECF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3F5"/>
    <w:rsid w:val="000473F5"/>
    <w:rsid w:val="005C7EBB"/>
    <w:rsid w:val="00EE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473F5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0473F5"/>
    <w:rPr>
      <w:rFonts w:ascii="Arial" w:eastAsia="Times New Roman" w:hAnsi="Arial" w:cs="Arial"/>
      <w:b/>
      <w:bCs/>
      <w:sz w:val="32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2018-11-12T18:51:00Z</dcterms:created>
  <dcterms:modified xsi:type="dcterms:W3CDTF">2018-11-12T19:03:00Z</dcterms:modified>
</cp:coreProperties>
</file>